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6C" w:rsidRDefault="001F15DD" w:rsidP="001F15D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FUNERAL POR EL ETERNO DESCANSO DE </w:t>
      </w:r>
    </w:p>
    <w:p w:rsidR="001F15DD" w:rsidRDefault="001F15DD" w:rsidP="001F15D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D. </w:t>
      </w:r>
      <w:r w:rsidR="00F84DA1">
        <w:rPr>
          <w:rFonts w:ascii="Cambria" w:hAnsi="Cambria"/>
          <w:b/>
          <w:sz w:val="28"/>
        </w:rPr>
        <w:t>BERNARDO</w:t>
      </w:r>
      <w:r>
        <w:rPr>
          <w:rFonts w:ascii="Cambria" w:hAnsi="Cambria"/>
          <w:b/>
          <w:sz w:val="28"/>
        </w:rPr>
        <w:t xml:space="preserve"> FERNANDEZ FERNÁNDEZ</w:t>
      </w:r>
    </w:p>
    <w:p w:rsidR="001F15DD" w:rsidRDefault="001F15DD" w:rsidP="00DD0DE6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San M</w:t>
      </w:r>
      <w:r w:rsidR="00DD0DE6">
        <w:rPr>
          <w:rFonts w:ascii="Cambria" w:hAnsi="Cambria"/>
          <w:b/>
          <w:sz w:val="28"/>
        </w:rPr>
        <w:t xml:space="preserve">artín de Torre, </w:t>
      </w:r>
      <w:r w:rsidR="00F84DA1">
        <w:rPr>
          <w:rFonts w:ascii="Cambria" w:hAnsi="Cambria"/>
          <w:b/>
          <w:sz w:val="28"/>
        </w:rPr>
        <w:t xml:space="preserve">10 de </w:t>
      </w:r>
      <w:r w:rsidR="00DD0DE6">
        <w:rPr>
          <w:rFonts w:ascii="Cambria" w:hAnsi="Cambria"/>
          <w:b/>
          <w:sz w:val="28"/>
        </w:rPr>
        <w:t>octubre de 2016</w:t>
      </w:r>
    </w:p>
    <w:p w:rsidR="00DD0DE6" w:rsidRDefault="00DD0DE6" w:rsidP="00DD0DE6">
      <w:pPr>
        <w:jc w:val="center"/>
        <w:rPr>
          <w:rFonts w:ascii="Cambria" w:hAnsi="Cambria"/>
          <w:b/>
          <w:sz w:val="28"/>
        </w:rPr>
      </w:pPr>
    </w:p>
    <w:p w:rsidR="00DD0DE6" w:rsidRDefault="001700A0" w:rsidP="00142E36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El salmo 26, que tantas veces rezó nuestro hermano sacerdote D. Bernardo</w:t>
      </w:r>
      <w:r w:rsidR="00DD0DE6">
        <w:rPr>
          <w:rFonts w:ascii="Cambria" w:hAnsi="Cambria"/>
          <w:bCs/>
          <w:sz w:val="28"/>
        </w:rPr>
        <w:t xml:space="preserve"> en las Vísperas</w:t>
      </w:r>
      <w:r w:rsidR="00142E36">
        <w:rPr>
          <w:rFonts w:ascii="Cambria" w:hAnsi="Cambria"/>
          <w:bCs/>
          <w:sz w:val="28"/>
        </w:rPr>
        <w:t xml:space="preserve">, nos invita a esperar siempre en el Señor y a buscar su rostro para contemplarlo eternamente. Dice </w:t>
      </w:r>
      <w:r w:rsidR="00F84DA1">
        <w:rPr>
          <w:rFonts w:ascii="Cambria" w:hAnsi="Cambria"/>
          <w:bCs/>
          <w:sz w:val="28"/>
        </w:rPr>
        <w:t>así:</w:t>
      </w:r>
    </w:p>
    <w:p w:rsidR="00DD0DE6" w:rsidRPr="00DD0DE6" w:rsidRDefault="00DD0DE6" w:rsidP="00DD0DE6">
      <w:pPr>
        <w:jc w:val="center"/>
        <w:rPr>
          <w:rFonts w:ascii="Cambria" w:hAnsi="Cambria"/>
          <w:sz w:val="28"/>
        </w:rPr>
      </w:pPr>
      <w:r w:rsidRPr="00DD0DE6">
        <w:rPr>
          <w:rFonts w:ascii="Cambria" w:hAnsi="Cambria"/>
          <w:bCs/>
          <w:sz w:val="28"/>
        </w:rPr>
        <w:t>Oigo en mi corazón: «Buscad mi rostro».</w:t>
      </w:r>
      <w:r w:rsidRPr="00DD0DE6">
        <w:rPr>
          <w:rFonts w:ascii="Cambria" w:hAnsi="Cambria"/>
          <w:bCs/>
          <w:sz w:val="28"/>
        </w:rPr>
        <w:br/>
        <w:t>Tu rostro buscaré, Señor,</w:t>
      </w:r>
      <w:r w:rsidRPr="00DD0DE6">
        <w:rPr>
          <w:rFonts w:ascii="Cambria" w:hAnsi="Cambria"/>
          <w:bCs/>
          <w:sz w:val="28"/>
        </w:rPr>
        <w:br/>
        <w:t>no me escondas tu rostro</w:t>
      </w:r>
      <w:r w:rsidR="00142E36">
        <w:rPr>
          <w:rFonts w:ascii="Cambria" w:hAnsi="Cambria"/>
          <w:bCs/>
          <w:sz w:val="28"/>
        </w:rPr>
        <w:t>…</w:t>
      </w:r>
    </w:p>
    <w:p w:rsidR="00DD0DE6" w:rsidRPr="00DD0DE6" w:rsidRDefault="00DD0DE6" w:rsidP="00DD0DE6">
      <w:pPr>
        <w:jc w:val="center"/>
        <w:rPr>
          <w:rFonts w:ascii="Cambria" w:hAnsi="Cambria"/>
          <w:sz w:val="28"/>
        </w:rPr>
      </w:pPr>
      <w:r w:rsidRPr="00DD0DE6">
        <w:rPr>
          <w:rFonts w:ascii="Cambria" w:hAnsi="Cambria"/>
          <w:bCs/>
          <w:sz w:val="28"/>
        </w:rPr>
        <w:t>Espero gozar de la dicha del Señor</w:t>
      </w:r>
      <w:r w:rsidRPr="00DD0DE6">
        <w:rPr>
          <w:rFonts w:ascii="Cambria" w:hAnsi="Cambria"/>
          <w:bCs/>
          <w:sz w:val="28"/>
        </w:rPr>
        <w:br/>
        <w:t>en el país de la vida.</w:t>
      </w:r>
    </w:p>
    <w:p w:rsidR="00DD0DE6" w:rsidRDefault="00DD0DE6" w:rsidP="00DD0DE6">
      <w:pPr>
        <w:jc w:val="center"/>
        <w:rPr>
          <w:rFonts w:ascii="Cambria" w:hAnsi="Cambria"/>
          <w:bCs/>
          <w:sz w:val="28"/>
        </w:rPr>
      </w:pPr>
      <w:r w:rsidRPr="00DD0DE6">
        <w:rPr>
          <w:rFonts w:ascii="Cambria" w:hAnsi="Cambria"/>
          <w:bCs/>
          <w:sz w:val="28"/>
        </w:rPr>
        <w:t>Espera en el Señor, sé valiente,</w:t>
      </w:r>
      <w:r w:rsidRPr="00DD0DE6">
        <w:rPr>
          <w:rFonts w:ascii="Cambria" w:hAnsi="Cambria"/>
          <w:bCs/>
          <w:sz w:val="28"/>
        </w:rPr>
        <w:br/>
        <w:t>ten ánimo, espera en el Señor.</w:t>
      </w:r>
    </w:p>
    <w:p w:rsidR="00DD0DE6" w:rsidRDefault="00DD0DE6" w:rsidP="00DD0DE6">
      <w:pPr>
        <w:jc w:val="center"/>
        <w:rPr>
          <w:rFonts w:ascii="Cambria" w:hAnsi="Cambria"/>
          <w:bCs/>
          <w:sz w:val="28"/>
        </w:rPr>
      </w:pPr>
    </w:p>
    <w:p w:rsidR="002F7469" w:rsidRDefault="002F7469" w:rsidP="00142E36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T</w:t>
      </w:r>
      <w:r w:rsidR="00DD0DE6">
        <w:rPr>
          <w:rFonts w:ascii="Cambria" w:hAnsi="Cambria"/>
          <w:bCs/>
          <w:sz w:val="28"/>
        </w:rPr>
        <w:t>odos los hombres sienten en su interior una llamada a salir de sí mismos y buscar</w:t>
      </w:r>
      <w:r>
        <w:rPr>
          <w:rFonts w:ascii="Cambria" w:hAnsi="Cambria"/>
          <w:bCs/>
          <w:sz w:val="28"/>
        </w:rPr>
        <w:t xml:space="preserve"> la trascendencia, el Misterio de Dios que es bondad,</w:t>
      </w:r>
      <w:r w:rsidR="00DD0DE6">
        <w:rPr>
          <w:rFonts w:ascii="Cambria" w:hAnsi="Cambria"/>
          <w:bCs/>
          <w:sz w:val="28"/>
        </w:rPr>
        <w:t xml:space="preserve"> belleza</w:t>
      </w:r>
      <w:r>
        <w:rPr>
          <w:rFonts w:ascii="Cambria" w:hAnsi="Cambria"/>
          <w:bCs/>
          <w:sz w:val="28"/>
        </w:rPr>
        <w:t xml:space="preserve"> y verdad</w:t>
      </w:r>
      <w:r w:rsidR="00DD0DE6">
        <w:rPr>
          <w:rFonts w:ascii="Cambria" w:hAnsi="Cambria"/>
          <w:bCs/>
          <w:sz w:val="28"/>
        </w:rPr>
        <w:t>. Algunos se quedan admirando</w:t>
      </w:r>
      <w:r>
        <w:rPr>
          <w:rFonts w:ascii="Cambria" w:hAnsi="Cambria"/>
          <w:bCs/>
          <w:sz w:val="28"/>
        </w:rPr>
        <w:t xml:space="preserve"> sólo las huellas de </w:t>
      </w:r>
      <w:r w:rsidR="004D7B31">
        <w:rPr>
          <w:rFonts w:ascii="Cambria" w:hAnsi="Cambria"/>
          <w:bCs/>
          <w:sz w:val="28"/>
        </w:rPr>
        <w:t>ese Misterio insondable que son</w:t>
      </w:r>
      <w:r w:rsidR="00DD0DE6">
        <w:rPr>
          <w:rFonts w:ascii="Cambria" w:hAnsi="Cambria"/>
          <w:bCs/>
          <w:sz w:val="28"/>
        </w:rPr>
        <w:t xml:space="preserve"> las criatura</w:t>
      </w:r>
      <w:r>
        <w:rPr>
          <w:rFonts w:ascii="Cambria" w:hAnsi="Cambria"/>
          <w:bCs/>
          <w:sz w:val="28"/>
        </w:rPr>
        <w:t>s y el propio universo</w:t>
      </w:r>
      <w:r w:rsidR="00DD0DE6">
        <w:rPr>
          <w:rFonts w:ascii="Cambria" w:hAnsi="Cambria"/>
          <w:bCs/>
          <w:sz w:val="28"/>
        </w:rPr>
        <w:t>.</w:t>
      </w:r>
      <w:r>
        <w:rPr>
          <w:rFonts w:ascii="Cambria" w:hAnsi="Cambria"/>
          <w:bCs/>
          <w:sz w:val="28"/>
        </w:rPr>
        <w:t xml:space="preserve"> Se quedan en el </w:t>
      </w:r>
      <w:r w:rsidR="00142E36">
        <w:rPr>
          <w:rFonts w:ascii="Cambria" w:hAnsi="Cambria"/>
          <w:bCs/>
          <w:sz w:val="28"/>
        </w:rPr>
        <w:t>umbral de la fe, en el comienzo</w:t>
      </w:r>
      <w:r>
        <w:rPr>
          <w:rFonts w:ascii="Cambria" w:hAnsi="Cambria"/>
          <w:bCs/>
          <w:sz w:val="28"/>
        </w:rPr>
        <w:t xml:space="preserve"> del camino. Se cansan de buscar y</w:t>
      </w:r>
      <w:r w:rsidR="00142E36">
        <w:rPr>
          <w:rFonts w:ascii="Cambria" w:hAnsi="Cambria"/>
          <w:bCs/>
          <w:sz w:val="28"/>
        </w:rPr>
        <w:t>, fatigados espiritualmente,</w:t>
      </w:r>
      <w:r>
        <w:rPr>
          <w:rFonts w:ascii="Cambria" w:hAnsi="Cambria"/>
          <w:bCs/>
          <w:sz w:val="28"/>
        </w:rPr>
        <w:t xml:space="preserve"> no quieren penetrar en el Misterio para contemplar el rostro de Dios. </w:t>
      </w:r>
      <w:r w:rsidR="00DD0DE6">
        <w:rPr>
          <w:rFonts w:ascii="Cambria" w:hAnsi="Cambria"/>
          <w:bCs/>
          <w:sz w:val="28"/>
        </w:rPr>
        <w:t xml:space="preserve"> Los creyentes</w:t>
      </w:r>
      <w:r>
        <w:rPr>
          <w:rFonts w:ascii="Cambria" w:hAnsi="Cambria"/>
          <w:bCs/>
          <w:sz w:val="28"/>
        </w:rPr>
        <w:t xml:space="preserve"> damos un paso más y tenemos la osadía de adentrarnos en el Misterio porque deseamos contemplar el rostro de Dios. Seguimos hasta el final la llamada del Misterio que resuena en nuestra alma invitándo</w:t>
      </w:r>
      <w:r w:rsidR="004D7B31">
        <w:rPr>
          <w:rFonts w:ascii="Cambria" w:hAnsi="Cambria"/>
          <w:bCs/>
          <w:sz w:val="28"/>
        </w:rPr>
        <w:t>nos a buscar el rostro de Dios</w:t>
      </w:r>
      <w:r w:rsidR="00142E36">
        <w:rPr>
          <w:rFonts w:ascii="Cambria" w:hAnsi="Cambria"/>
          <w:bCs/>
          <w:sz w:val="28"/>
        </w:rPr>
        <w:t>,</w:t>
      </w:r>
      <w:r w:rsidR="004D7B31">
        <w:rPr>
          <w:rFonts w:ascii="Cambria" w:hAnsi="Cambria"/>
          <w:bCs/>
          <w:sz w:val="28"/>
        </w:rPr>
        <w:t xml:space="preserve"> </w:t>
      </w:r>
      <w:r>
        <w:rPr>
          <w:rFonts w:ascii="Cambria" w:hAnsi="Cambria"/>
          <w:bCs/>
          <w:sz w:val="28"/>
        </w:rPr>
        <w:t>esperando gozar al contemplarlo de su gloria en el país de la vida.</w:t>
      </w:r>
    </w:p>
    <w:p w:rsidR="00142E36" w:rsidRDefault="00142E36" w:rsidP="00142E36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 xml:space="preserve">Lo hacemos, no por nuestras propias fuerzas sino movidos por la confianza en Jesucristo que salió de Dios y en su gracia que nos desvela su amor y nos hace partícipes de su vida celestial. </w:t>
      </w:r>
    </w:p>
    <w:p w:rsidR="00A84413" w:rsidRDefault="00DD0DE6" w:rsidP="0004430B">
      <w:pPr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 xml:space="preserve">¿Cómo </w:t>
      </w:r>
      <w:r w:rsidR="00142E36">
        <w:rPr>
          <w:rFonts w:ascii="Cambria" w:hAnsi="Cambria"/>
          <w:bCs/>
          <w:sz w:val="28"/>
        </w:rPr>
        <w:t xml:space="preserve">puede </w:t>
      </w:r>
      <w:r>
        <w:rPr>
          <w:rFonts w:ascii="Cambria" w:hAnsi="Cambria"/>
          <w:bCs/>
          <w:sz w:val="28"/>
        </w:rPr>
        <w:t>contemplar</w:t>
      </w:r>
      <w:r w:rsidR="00142E36">
        <w:rPr>
          <w:rFonts w:ascii="Cambria" w:hAnsi="Cambria"/>
          <w:bCs/>
          <w:sz w:val="28"/>
        </w:rPr>
        <w:t xml:space="preserve"> un hombre</w:t>
      </w:r>
      <w:r>
        <w:rPr>
          <w:rFonts w:ascii="Cambria" w:hAnsi="Cambria"/>
          <w:bCs/>
          <w:sz w:val="28"/>
        </w:rPr>
        <w:t xml:space="preserve"> la belleza del rostro divino si, como nos dice San Juan </w:t>
      </w:r>
      <w:r w:rsidR="005862AD">
        <w:rPr>
          <w:rFonts w:ascii="Cambria" w:hAnsi="Cambria"/>
          <w:bCs/>
          <w:sz w:val="28"/>
        </w:rPr>
        <w:t>“</w:t>
      </w:r>
      <w:r>
        <w:rPr>
          <w:rFonts w:ascii="Cambria" w:hAnsi="Cambria"/>
          <w:bCs/>
          <w:sz w:val="28"/>
        </w:rPr>
        <w:t>a Dios nadie lo ha visto nunca</w:t>
      </w:r>
      <w:r w:rsidR="005862AD">
        <w:rPr>
          <w:rFonts w:ascii="Cambria" w:hAnsi="Cambria"/>
          <w:bCs/>
          <w:sz w:val="28"/>
        </w:rPr>
        <w:t>”</w:t>
      </w:r>
      <w:r>
        <w:rPr>
          <w:rFonts w:ascii="Cambria" w:hAnsi="Cambria"/>
          <w:bCs/>
          <w:sz w:val="28"/>
        </w:rPr>
        <w:t xml:space="preserve">? </w:t>
      </w:r>
      <w:r w:rsidR="005862AD">
        <w:rPr>
          <w:rFonts w:ascii="Cambria" w:hAnsi="Cambria"/>
          <w:bCs/>
          <w:sz w:val="28"/>
        </w:rPr>
        <w:t>¿Cómo contemplar su gloria si es aquell</w:t>
      </w:r>
      <w:r w:rsidR="00142E36">
        <w:rPr>
          <w:rFonts w:ascii="Cambria" w:hAnsi="Cambria"/>
          <w:bCs/>
          <w:sz w:val="28"/>
        </w:rPr>
        <w:t>a que ni el ojo vio ni el oído o</w:t>
      </w:r>
      <w:r w:rsidR="005862AD">
        <w:rPr>
          <w:rFonts w:ascii="Cambria" w:hAnsi="Cambria"/>
          <w:bCs/>
          <w:sz w:val="28"/>
        </w:rPr>
        <w:t>yó? ¿Es posible, a lo</w:t>
      </w:r>
      <w:r w:rsidR="00142E36">
        <w:rPr>
          <w:rFonts w:ascii="Cambria" w:hAnsi="Cambria"/>
          <w:bCs/>
          <w:sz w:val="28"/>
        </w:rPr>
        <w:t>s</w:t>
      </w:r>
      <w:r w:rsidR="005862AD">
        <w:rPr>
          <w:rFonts w:ascii="Cambria" w:hAnsi="Cambria"/>
          <w:bCs/>
          <w:sz w:val="28"/>
        </w:rPr>
        <w:t xml:space="preserve"> ojos humanos contemplar el rostro de Dios y gozar de su dicha? Es posible </w:t>
      </w:r>
      <w:r w:rsidR="00A84413">
        <w:rPr>
          <w:rFonts w:ascii="Cambria" w:hAnsi="Cambria"/>
          <w:bCs/>
          <w:sz w:val="28"/>
        </w:rPr>
        <w:t xml:space="preserve">con los ojos del alma </w:t>
      </w:r>
      <w:r w:rsidR="005862AD">
        <w:rPr>
          <w:rFonts w:ascii="Cambria" w:hAnsi="Cambria"/>
          <w:bCs/>
          <w:sz w:val="28"/>
        </w:rPr>
        <w:t xml:space="preserve">en la medida en que nuestra alma </w:t>
      </w:r>
      <w:r w:rsidR="005862AD">
        <w:rPr>
          <w:rFonts w:ascii="Cambria" w:hAnsi="Cambria"/>
          <w:bCs/>
          <w:sz w:val="28"/>
        </w:rPr>
        <w:lastRenderedPageBreak/>
        <w:t xml:space="preserve">se une a Jesucristo, verdadero Dios y verdadero hombre. </w:t>
      </w:r>
      <w:r w:rsidR="004D7B31">
        <w:rPr>
          <w:rFonts w:ascii="Cambria" w:hAnsi="Cambria"/>
          <w:bCs/>
          <w:sz w:val="28"/>
        </w:rPr>
        <w:t>Los místicos son una prueba de esta posibilidad de “ver” el rostro de Dios y participar de su dicha</w:t>
      </w:r>
      <w:r w:rsidR="00142E36">
        <w:rPr>
          <w:rFonts w:ascii="Cambria" w:hAnsi="Cambria"/>
          <w:bCs/>
          <w:sz w:val="28"/>
        </w:rPr>
        <w:t xml:space="preserve"> y</w:t>
      </w:r>
      <w:r w:rsidR="00A84413">
        <w:rPr>
          <w:rFonts w:ascii="Cambria" w:hAnsi="Cambria"/>
          <w:bCs/>
          <w:sz w:val="28"/>
        </w:rPr>
        <w:t>a</w:t>
      </w:r>
      <w:r w:rsidR="00142E36">
        <w:rPr>
          <w:rFonts w:ascii="Cambria" w:hAnsi="Cambria"/>
          <w:bCs/>
          <w:sz w:val="28"/>
        </w:rPr>
        <w:t xml:space="preserve"> aquí en este mundo</w:t>
      </w:r>
      <w:r w:rsidR="004D7B31">
        <w:rPr>
          <w:rFonts w:ascii="Cambria" w:hAnsi="Cambria"/>
          <w:bCs/>
          <w:sz w:val="28"/>
        </w:rPr>
        <w:t>. Esto es lo que refleja</w:t>
      </w:r>
      <w:r w:rsidR="00A84413">
        <w:rPr>
          <w:rFonts w:ascii="Cambria" w:hAnsi="Cambria"/>
          <w:bCs/>
          <w:sz w:val="28"/>
        </w:rPr>
        <w:t xml:space="preserve">n muy bien tanto </w:t>
      </w:r>
      <w:r w:rsidR="004D7B31">
        <w:rPr>
          <w:rFonts w:ascii="Cambria" w:hAnsi="Cambria"/>
          <w:bCs/>
          <w:sz w:val="28"/>
        </w:rPr>
        <w:t xml:space="preserve"> San Juan de la Cruz en el “Cántico espiritual” y en otros poemas escritos </w:t>
      </w:r>
      <w:r w:rsidR="00A84413">
        <w:rPr>
          <w:rFonts w:ascii="Cambria" w:hAnsi="Cambria"/>
          <w:bCs/>
          <w:sz w:val="28"/>
        </w:rPr>
        <w:t>como Santa Teresa de Jesús en el libro de la Vida donde relata sus</w:t>
      </w:r>
      <w:r w:rsidR="004D7B31">
        <w:rPr>
          <w:rFonts w:ascii="Cambria" w:hAnsi="Cambria"/>
          <w:bCs/>
          <w:sz w:val="28"/>
        </w:rPr>
        <w:t xml:space="preserve"> arrebatos místicos. </w:t>
      </w:r>
    </w:p>
    <w:p w:rsidR="0004430B" w:rsidRDefault="00DD0DE6" w:rsidP="00A84413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 xml:space="preserve">San Juan Pablo II </w:t>
      </w:r>
      <w:r w:rsidR="002F7469">
        <w:rPr>
          <w:rFonts w:ascii="Cambria" w:hAnsi="Cambria"/>
          <w:bCs/>
          <w:sz w:val="28"/>
        </w:rPr>
        <w:t xml:space="preserve">en la Exhortación Apostólica </w:t>
      </w:r>
      <w:r w:rsidR="002F7469" w:rsidRPr="002F7469">
        <w:rPr>
          <w:rFonts w:ascii="Cambria" w:hAnsi="Cambria"/>
          <w:bCs/>
          <w:i/>
          <w:sz w:val="28"/>
        </w:rPr>
        <w:t>Tertio Millennio ineunte</w:t>
      </w:r>
      <w:r w:rsidR="002F7469">
        <w:rPr>
          <w:rFonts w:ascii="Cambria" w:hAnsi="Cambria"/>
          <w:bCs/>
          <w:sz w:val="28"/>
        </w:rPr>
        <w:t xml:space="preserve"> esc</w:t>
      </w:r>
      <w:r w:rsidR="004D7B31">
        <w:rPr>
          <w:rFonts w:ascii="Cambria" w:hAnsi="Cambria"/>
          <w:bCs/>
          <w:sz w:val="28"/>
        </w:rPr>
        <w:t>r</w:t>
      </w:r>
      <w:r w:rsidR="002F7469">
        <w:rPr>
          <w:rFonts w:ascii="Cambria" w:hAnsi="Cambria"/>
          <w:bCs/>
          <w:sz w:val="28"/>
        </w:rPr>
        <w:t xml:space="preserve">ita con motivo de la conclusión del Jubileo del año 2000 nos invitaba </w:t>
      </w:r>
      <w:r w:rsidR="004D7B31">
        <w:rPr>
          <w:rFonts w:ascii="Cambria" w:hAnsi="Cambria"/>
          <w:bCs/>
          <w:sz w:val="28"/>
        </w:rPr>
        <w:t xml:space="preserve"> a todos los cristianos </w:t>
      </w:r>
      <w:r w:rsidR="002F7469">
        <w:rPr>
          <w:rFonts w:ascii="Cambria" w:hAnsi="Cambria"/>
          <w:bCs/>
          <w:sz w:val="28"/>
        </w:rPr>
        <w:t>a contemplar el rostro de Dios en el Rostro de su Hijo Jesucristo</w:t>
      </w:r>
      <w:r w:rsidR="0004430B">
        <w:rPr>
          <w:rFonts w:ascii="Cambria" w:hAnsi="Cambria"/>
          <w:bCs/>
          <w:sz w:val="28"/>
        </w:rPr>
        <w:t>, un rostro para contemplar como Hijo, dolien</w:t>
      </w:r>
      <w:r w:rsidR="00A84413">
        <w:rPr>
          <w:rFonts w:ascii="Cambria" w:hAnsi="Cambria"/>
          <w:bCs/>
          <w:sz w:val="28"/>
        </w:rPr>
        <w:t>te y resucitado. Porque el Hijo</w:t>
      </w:r>
      <w:r w:rsidR="002F7469">
        <w:rPr>
          <w:rFonts w:ascii="Cambria" w:hAnsi="Cambria"/>
          <w:bCs/>
          <w:sz w:val="28"/>
        </w:rPr>
        <w:t xml:space="preserve"> se hizo carne y en él podemos contemplar su gloria, la gloria que tenía junto a Dios. </w:t>
      </w:r>
      <w:r w:rsidR="0004430B">
        <w:rPr>
          <w:rFonts w:ascii="Cambria" w:hAnsi="Cambria"/>
          <w:bCs/>
          <w:sz w:val="28"/>
        </w:rPr>
        <w:t>Ahora bien la visión de Dios plena y la dicha consecuente sólo la podremos tener al final de nuestra vida, cuando el Señor nos llame a su presencia el día de nuestra muerte. Mientras tanto es necesario viv</w:t>
      </w:r>
      <w:r w:rsidR="00A84413">
        <w:rPr>
          <w:rFonts w:ascii="Cambria" w:hAnsi="Cambria"/>
          <w:bCs/>
          <w:sz w:val="28"/>
        </w:rPr>
        <w:t xml:space="preserve">ir en la espera y  decirnos a nosotros mismos </w:t>
      </w:r>
      <w:r w:rsidR="0004430B">
        <w:rPr>
          <w:rFonts w:ascii="Cambria" w:hAnsi="Cambria"/>
          <w:bCs/>
          <w:sz w:val="28"/>
        </w:rPr>
        <w:t xml:space="preserve"> cada día las palabras del salmista: “</w:t>
      </w:r>
      <w:r w:rsidR="0004430B" w:rsidRPr="0004430B">
        <w:rPr>
          <w:rFonts w:ascii="Cambria" w:hAnsi="Cambria"/>
          <w:bCs/>
          <w:sz w:val="28"/>
        </w:rPr>
        <w:t>E</w:t>
      </w:r>
      <w:r w:rsidR="00A84413">
        <w:rPr>
          <w:rFonts w:ascii="Cambria" w:hAnsi="Cambria"/>
          <w:bCs/>
          <w:sz w:val="28"/>
        </w:rPr>
        <w:t xml:space="preserve">spera en el Señor, sé valiente, </w:t>
      </w:r>
      <w:r w:rsidR="0004430B" w:rsidRPr="0004430B">
        <w:rPr>
          <w:rFonts w:ascii="Cambria" w:hAnsi="Cambria"/>
          <w:bCs/>
          <w:sz w:val="28"/>
        </w:rPr>
        <w:t>ten ánimo, espera en el Señor.</w:t>
      </w:r>
      <w:r w:rsidR="0004430B">
        <w:rPr>
          <w:rFonts w:ascii="Cambria" w:hAnsi="Cambria"/>
          <w:bCs/>
          <w:sz w:val="28"/>
        </w:rPr>
        <w:t>”  Y confiar</w:t>
      </w:r>
      <w:r w:rsidR="00A84413">
        <w:rPr>
          <w:rFonts w:ascii="Cambria" w:hAnsi="Cambria"/>
          <w:bCs/>
          <w:sz w:val="28"/>
        </w:rPr>
        <w:t xml:space="preserve">, confiar Jesús y  en la promesa hecha </w:t>
      </w:r>
      <w:r w:rsidR="0004430B">
        <w:rPr>
          <w:rFonts w:ascii="Cambria" w:hAnsi="Cambria"/>
          <w:bCs/>
          <w:sz w:val="28"/>
        </w:rPr>
        <w:t xml:space="preserve"> a sus discípulos. “Allí donde yo esté estaréis también vosotros”.  Par</w:t>
      </w:r>
      <w:r w:rsidR="00A84413">
        <w:rPr>
          <w:rFonts w:ascii="Cambria" w:hAnsi="Cambria"/>
          <w:bCs/>
          <w:sz w:val="28"/>
        </w:rPr>
        <w:t>a</w:t>
      </w:r>
      <w:r w:rsidR="0004430B">
        <w:rPr>
          <w:rFonts w:ascii="Cambria" w:hAnsi="Cambria"/>
          <w:bCs/>
          <w:sz w:val="28"/>
        </w:rPr>
        <w:t xml:space="preserve"> alimentar esta espera y no caer en el cansancio espiritual y en la desesperanza es necesario  seguir el consejo que san Juan  Pablo II nos proponía en la exhortación antes citada: “</w:t>
      </w:r>
      <w:r w:rsidR="0004430B" w:rsidRPr="0004430B">
        <w:rPr>
          <w:rFonts w:ascii="Cambria" w:hAnsi="Cambria"/>
          <w:bCs/>
          <w:sz w:val="28"/>
        </w:rPr>
        <w:t>Sólo </w:t>
      </w:r>
      <w:r w:rsidR="0004430B" w:rsidRPr="0004430B">
        <w:rPr>
          <w:rFonts w:ascii="Cambria" w:hAnsi="Cambria"/>
          <w:bCs/>
          <w:i/>
          <w:iCs/>
          <w:sz w:val="28"/>
        </w:rPr>
        <w:t>la experiencia del silencio y de la oración</w:t>
      </w:r>
      <w:r w:rsidR="0004430B" w:rsidRPr="0004430B">
        <w:rPr>
          <w:rFonts w:ascii="Cambria" w:hAnsi="Cambria"/>
          <w:bCs/>
          <w:sz w:val="28"/>
        </w:rPr>
        <w:t> ofrece el horizonte adecuado en el que puede madurar y desarrollarse el conocimiento más auténtico, fiel y coherente, de aquel misterio, que tiene su expresión culminante en la solemne proclamación del evangelista Juan: « Y la Palabra se hizo carne, y puso su Morada entre nosotros, y hemos contemplado su gloria, gloria que recibe del Padre como Hijo único, lleno de gracia y de verdad</w:t>
      </w:r>
      <w:r w:rsidR="0004430B">
        <w:rPr>
          <w:rFonts w:ascii="Cambria" w:hAnsi="Cambria"/>
          <w:bCs/>
          <w:sz w:val="28"/>
        </w:rPr>
        <w:t>”</w:t>
      </w:r>
    </w:p>
    <w:p w:rsidR="002F7469" w:rsidRDefault="0004430B" w:rsidP="00A84413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Nuestro hermano D. Bernardo vivió</w:t>
      </w:r>
      <w:r w:rsidR="00A84413">
        <w:rPr>
          <w:rFonts w:ascii="Cambria" w:hAnsi="Cambria"/>
          <w:bCs/>
          <w:sz w:val="28"/>
        </w:rPr>
        <w:t xml:space="preserve"> su vida sacerdotal </w:t>
      </w:r>
      <w:r>
        <w:rPr>
          <w:rFonts w:ascii="Cambria" w:hAnsi="Cambria"/>
          <w:bCs/>
          <w:sz w:val="28"/>
        </w:rPr>
        <w:t xml:space="preserve"> buscando contemplar “el rostro de Dios”</w:t>
      </w:r>
      <w:r w:rsidR="00A84413">
        <w:rPr>
          <w:rFonts w:ascii="Cambria" w:hAnsi="Cambria"/>
          <w:bCs/>
          <w:sz w:val="28"/>
        </w:rPr>
        <w:t xml:space="preserve"> y esperaba que llegara este momento de la muerte para </w:t>
      </w:r>
      <w:r>
        <w:rPr>
          <w:rFonts w:ascii="Cambria" w:hAnsi="Cambria"/>
          <w:bCs/>
          <w:sz w:val="28"/>
        </w:rPr>
        <w:t xml:space="preserve"> gozar de</w:t>
      </w:r>
      <w:r w:rsidR="00A84413">
        <w:rPr>
          <w:rFonts w:ascii="Cambria" w:hAnsi="Cambria"/>
          <w:bCs/>
          <w:sz w:val="28"/>
        </w:rPr>
        <w:t xml:space="preserve"> </w:t>
      </w:r>
      <w:r>
        <w:rPr>
          <w:rFonts w:ascii="Cambria" w:hAnsi="Cambria"/>
          <w:bCs/>
          <w:sz w:val="28"/>
        </w:rPr>
        <w:t>la dicha del Señor en el país de la vida” Toda su vida sacerdotal tiene sentido desde esta búsqueda incesante</w:t>
      </w:r>
      <w:r w:rsidR="00A84413">
        <w:rPr>
          <w:rFonts w:ascii="Cambria" w:hAnsi="Cambria"/>
          <w:bCs/>
          <w:sz w:val="28"/>
        </w:rPr>
        <w:t xml:space="preserve"> del rostro de Dios</w:t>
      </w:r>
      <w:r>
        <w:rPr>
          <w:rFonts w:ascii="Cambria" w:hAnsi="Cambria"/>
          <w:bCs/>
          <w:sz w:val="28"/>
        </w:rPr>
        <w:t>. Buscó contemplar el rostro del Señor en la oración diaria de la liturgia de las horas, en la caridad pastoral que movía su corazón a amar a todos sin excepción, en la meditación de la Palabra que después exponía a los fieles en la homilía y</w:t>
      </w:r>
      <w:r w:rsidR="00A84413">
        <w:rPr>
          <w:rFonts w:ascii="Cambria" w:hAnsi="Cambria"/>
          <w:bCs/>
          <w:sz w:val="28"/>
        </w:rPr>
        <w:t>,</w:t>
      </w:r>
      <w:r>
        <w:rPr>
          <w:rFonts w:ascii="Cambria" w:hAnsi="Cambria"/>
          <w:bCs/>
          <w:sz w:val="28"/>
        </w:rPr>
        <w:t xml:space="preserve"> sobre todo, contemplaba, aunque velado todavía, el rostro de Cristo resucitado en la celebración de la eucaristía. </w:t>
      </w:r>
      <w:r w:rsidR="00A84413">
        <w:rPr>
          <w:rFonts w:ascii="Cambria" w:hAnsi="Cambria"/>
          <w:bCs/>
          <w:sz w:val="28"/>
        </w:rPr>
        <w:t xml:space="preserve"> Esta contemplación del rostro de Dios realmente presente en la eucaristía le empujaba a contemplar el rostro del Señor en los </w:t>
      </w:r>
      <w:r w:rsidR="00A84413">
        <w:rPr>
          <w:rFonts w:ascii="Cambria" w:hAnsi="Cambria"/>
          <w:bCs/>
          <w:sz w:val="28"/>
        </w:rPr>
        <w:lastRenderedPageBreak/>
        <w:t xml:space="preserve">enfermos, en los pobres y necesitados de sus parroquias. </w:t>
      </w:r>
      <w:r w:rsidR="008023CD">
        <w:rPr>
          <w:rFonts w:ascii="Cambria" w:hAnsi="Cambria"/>
          <w:bCs/>
          <w:sz w:val="28"/>
        </w:rPr>
        <w:t>D. Bernardo entregó su vida sacerdotal al servicio de nuestra diócesis de Astorga como párroco</w:t>
      </w:r>
      <w:r w:rsidR="00A84413">
        <w:rPr>
          <w:rFonts w:ascii="Cambria" w:hAnsi="Cambria"/>
          <w:bCs/>
          <w:sz w:val="28"/>
        </w:rPr>
        <w:t>,</w:t>
      </w:r>
      <w:r w:rsidR="008023CD">
        <w:rPr>
          <w:rFonts w:ascii="Cambria" w:hAnsi="Cambria"/>
          <w:bCs/>
          <w:sz w:val="28"/>
        </w:rPr>
        <w:t xml:space="preserve"> desde el año 1955 hasta el año 2008</w:t>
      </w:r>
      <w:r w:rsidR="00A84413">
        <w:rPr>
          <w:rFonts w:ascii="Cambria" w:hAnsi="Cambria"/>
          <w:bCs/>
          <w:sz w:val="28"/>
        </w:rPr>
        <w:t>,</w:t>
      </w:r>
      <w:r w:rsidR="008023CD">
        <w:rPr>
          <w:rFonts w:ascii="Cambria" w:hAnsi="Cambria"/>
          <w:bCs/>
          <w:sz w:val="28"/>
        </w:rPr>
        <w:t xml:space="preserve"> de las parroquias de </w:t>
      </w:r>
      <w:r w:rsidR="008023CD" w:rsidRPr="008023CD">
        <w:rPr>
          <w:rFonts w:ascii="Cambria" w:hAnsi="Cambria"/>
          <w:bCs/>
          <w:sz w:val="28"/>
        </w:rPr>
        <w:t xml:space="preserve">Jiménez de Jamuz, </w:t>
      </w:r>
      <w:r w:rsidR="008023CD">
        <w:rPr>
          <w:rFonts w:ascii="Cambria" w:hAnsi="Cambria"/>
          <w:bCs/>
          <w:sz w:val="28"/>
        </w:rPr>
        <w:t xml:space="preserve">Herreros de Jamuz y Tabuyuelo; </w:t>
      </w:r>
      <w:r w:rsidR="00A84413">
        <w:rPr>
          <w:rFonts w:ascii="Cambria" w:hAnsi="Cambria"/>
          <w:bCs/>
          <w:sz w:val="28"/>
        </w:rPr>
        <w:t>a</w:t>
      </w:r>
      <w:r w:rsidR="008023CD">
        <w:rPr>
          <w:rFonts w:ascii="Cambria" w:hAnsi="Cambria"/>
          <w:bCs/>
          <w:sz w:val="28"/>
        </w:rPr>
        <w:t xml:space="preserve"> las </w:t>
      </w:r>
      <w:r w:rsidR="00A84413">
        <w:rPr>
          <w:rFonts w:ascii="Cambria" w:hAnsi="Cambria"/>
          <w:bCs/>
          <w:sz w:val="28"/>
        </w:rPr>
        <w:t>que se unió</w:t>
      </w:r>
      <w:r w:rsidR="008023CD">
        <w:rPr>
          <w:rFonts w:ascii="Cambria" w:hAnsi="Cambria"/>
          <w:bCs/>
          <w:sz w:val="28"/>
        </w:rPr>
        <w:t xml:space="preserve"> en el año 1984</w:t>
      </w:r>
      <w:r w:rsidR="00A84413">
        <w:rPr>
          <w:rFonts w:ascii="Cambria" w:hAnsi="Cambria"/>
          <w:bCs/>
          <w:sz w:val="28"/>
        </w:rPr>
        <w:t xml:space="preserve"> </w:t>
      </w:r>
      <w:r w:rsidR="008023CD">
        <w:rPr>
          <w:rFonts w:ascii="Cambria" w:hAnsi="Cambria"/>
          <w:bCs/>
          <w:sz w:val="28"/>
        </w:rPr>
        <w:t xml:space="preserve">la parroquia de </w:t>
      </w:r>
      <w:r w:rsidR="008023CD" w:rsidRPr="008023CD">
        <w:rPr>
          <w:rFonts w:ascii="Cambria" w:hAnsi="Cambria"/>
          <w:bCs/>
          <w:sz w:val="28"/>
        </w:rPr>
        <w:t>Quintana y Congosto.</w:t>
      </w:r>
      <w:r w:rsidR="008023CD">
        <w:rPr>
          <w:rFonts w:ascii="Cambria" w:hAnsi="Cambria"/>
          <w:bCs/>
          <w:sz w:val="28"/>
        </w:rPr>
        <w:t xml:space="preserve"> Más de cincuenta años con vosotros</w:t>
      </w:r>
      <w:r w:rsidR="00A84413">
        <w:rPr>
          <w:rFonts w:ascii="Cambria" w:hAnsi="Cambria"/>
          <w:bCs/>
          <w:sz w:val="28"/>
        </w:rPr>
        <w:t>, queridos feligreses,</w:t>
      </w:r>
      <w:r w:rsidR="008023CD">
        <w:rPr>
          <w:rFonts w:ascii="Cambria" w:hAnsi="Cambria"/>
          <w:bCs/>
          <w:sz w:val="28"/>
        </w:rPr>
        <w:t xml:space="preserve"> invitándoos a contemplar el rostro de Cristo especialmente dolido en su Pasión y muerte. Se p</w:t>
      </w:r>
      <w:r w:rsidR="00DB15C8">
        <w:rPr>
          <w:rFonts w:ascii="Cambria" w:hAnsi="Cambria"/>
          <w:bCs/>
          <w:sz w:val="28"/>
        </w:rPr>
        <w:t xml:space="preserve">reocupó de mantener viva la fe </w:t>
      </w:r>
      <w:r w:rsidR="008023CD">
        <w:rPr>
          <w:rFonts w:ascii="Cambria" w:hAnsi="Cambria"/>
          <w:bCs/>
          <w:sz w:val="28"/>
        </w:rPr>
        <w:t xml:space="preserve">católica en estas parroquias invitándoos siempre a la conversión del corazón, a la unión con Cristo y a la esperanza en la vida eterna. </w:t>
      </w:r>
    </w:p>
    <w:p w:rsidR="00DB15C8" w:rsidRDefault="00DB15C8" w:rsidP="00A84413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 xml:space="preserve">Hoy nuestro hermano, traspasadas ya las barreras del tiempo y del espacio está ya en las manos de Dios. Hoy sus hermanos </w:t>
      </w:r>
      <w:r w:rsidR="00A84413">
        <w:rPr>
          <w:rFonts w:ascii="Cambria" w:hAnsi="Cambria"/>
          <w:bCs/>
          <w:sz w:val="28"/>
        </w:rPr>
        <w:t xml:space="preserve"> aquí en la tierra, unidos a su familia de sangre, </w:t>
      </w:r>
      <w:r>
        <w:rPr>
          <w:rFonts w:ascii="Cambria" w:hAnsi="Cambria"/>
          <w:bCs/>
          <w:sz w:val="28"/>
        </w:rPr>
        <w:t xml:space="preserve">le pedimos al buen Dios que definitivamente lo admita a contemplar la belleza de su rostro y le haga partícipe de la dicha del cielo. </w:t>
      </w:r>
    </w:p>
    <w:p w:rsidR="001700A0" w:rsidRDefault="00DB15C8" w:rsidP="00A84413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 xml:space="preserve"> Y mientras tanto los que seguimos caminando en este mundo le pedimos al Señor qu</w:t>
      </w:r>
      <w:r w:rsidR="001700A0">
        <w:rPr>
          <w:rFonts w:ascii="Cambria" w:hAnsi="Cambria"/>
          <w:bCs/>
          <w:sz w:val="28"/>
        </w:rPr>
        <w:t xml:space="preserve">e haga “brillar </w:t>
      </w:r>
      <w:r>
        <w:rPr>
          <w:rFonts w:ascii="Cambria" w:hAnsi="Cambria"/>
          <w:bCs/>
          <w:sz w:val="28"/>
        </w:rPr>
        <w:t>su rostro sobre nosotros</w:t>
      </w:r>
      <w:r w:rsidR="001700A0">
        <w:rPr>
          <w:rFonts w:ascii="Cambria" w:hAnsi="Cambria"/>
          <w:bCs/>
          <w:sz w:val="28"/>
        </w:rPr>
        <w:t>” para que contemplando la belleza y la verdad de su amor</w:t>
      </w:r>
      <w:r w:rsidR="00A84413">
        <w:rPr>
          <w:rFonts w:ascii="Cambria" w:hAnsi="Cambria"/>
          <w:bCs/>
          <w:sz w:val="28"/>
        </w:rPr>
        <w:t>,</w:t>
      </w:r>
      <w:r w:rsidR="001700A0">
        <w:rPr>
          <w:rFonts w:ascii="Cambria" w:hAnsi="Cambria"/>
          <w:bCs/>
          <w:sz w:val="28"/>
        </w:rPr>
        <w:t xml:space="preserve"> vivamos como hijos de la luz y nuestras vidas sean también luz que iluminen a otros para que puedan contemplar el rostro de Dios en sus vidas y un día gozar de la felicidad de los santos por toda la eternidad.</w:t>
      </w:r>
    </w:p>
    <w:p w:rsidR="00DB15C8" w:rsidRDefault="001700A0" w:rsidP="00A84413">
      <w:pPr>
        <w:ind w:firstLine="708"/>
        <w:jc w:val="both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Acudamos a la Virgen María, madre de Dios y madre nuestra, que contempló en el rostro de Dios en el rostro Jesús, niño, adolescente y martirizado en la cruz. Ella nos muestra el camino para contemplar al Señor y vivir unidos a Él hasta el día de nuestra muerte.</w:t>
      </w:r>
      <w:r w:rsidR="00DB15C8">
        <w:rPr>
          <w:rFonts w:ascii="Cambria" w:hAnsi="Cambria"/>
          <w:bCs/>
          <w:sz w:val="28"/>
        </w:rPr>
        <w:t xml:space="preserve"> </w:t>
      </w:r>
    </w:p>
    <w:p w:rsidR="00A84413" w:rsidRDefault="00A84413" w:rsidP="00A84413">
      <w:pPr>
        <w:ind w:firstLine="708"/>
        <w:jc w:val="both"/>
        <w:rPr>
          <w:rFonts w:ascii="Cambria" w:hAnsi="Cambria"/>
          <w:bCs/>
          <w:sz w:val="28"/>
        </w:rPr>
      </w:pPr>
      <w:bookmarkStart w:id="0" w:name="_GoBack"/>
      <w:bookmarkEnd w:id="0"/>
    </w:p>
    <w:p w:rsidR="00EE4B92" w:rsidRDefault="00EE4B92" w:rsidP="00A84413">
      <w:pPr>
        <w:ind w:firstLine="708"/>
        <w:jc w:val="both"/>
        <w:rPr>
          <w:rFonts w:ascii="Cambria" w:hAnsi="Cambria"/>
          <w:bCs/>
          <w:sz w:val="28"/>
        </w:rPr>
      </w:pPr>
    </w:p>
    <w:p w:rsidR="00A84413" w:rsidRPr="002F7469" w:rsidRDefault="00A84413" w:rsidP="00A84413">
      <w:pPr>
        <w:ind w:firstLine="708"/>
        <w:jc w:val="right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+ Juan Antonio, obispo de Astorga</w:t>
      </w:r>
    </w:p>
    <w:p w:rsidR="00DD0DE6" w:rsidRPr="002F7469" w:rsidRDefault="00DD0DE6" w:rsidP="00DD0DE6">
      <w:pPr>
        <w:jc w:val="both"/>
        <w:rPr>
          <w:rFonts w:ascii="Cambria" w:hAnsi="Cambria"/>
          <w:sz w:val="28"/>
        </w:rPr>
      </w:pPr>
    </w:p>
    <w:p w:rsidR="00DD0DE6" w:rsidRPr="00DD0DE6" w:rsidRDefault="00DD0DE6" w:rsidP="00DD0DE6">
      <w:pPr>
        <w:jc w:val="center"/>
        <w:rPr>
          <w:rFonts w:ascii="Cambria" w:hAnsi="Cambria"/>
          <w:sz w:val="28"/>
        </w:rPr>
      </w:pPr>
    </w:p>
    <w:p w:rsidR="00DD0DE6" w:rsidRPr="00DD0DE6" w:rsidRDefault="00DD0DE6" w:rsidP="00DD0DE6">
      <w:pPr>
        <w:jc w:val="center"/>
        <w:rPr>
          <w:rFonts w:ascii="Cambria" w:hAnsi="Cambria"/>
          <w:sz w:val="28"/>
        </w:rPr>
      </w:pPr>
    </w:p>
    <w:sectPr w:rsidR="00DD0DE6" w:rsidRPr="00DD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D"/>
    <w:rsid w:val="0004430B"/>
    <w:rsid w:val="00142E36"/>
    <w:rsid w:val="001700A0"/>
    <w:rsid w:val="001F15DD"/>
    <w:rsid w:val="002205B9"/>
    <w:rsid w:val="002F7469"/>
    <w:rsid w:val="004D7B31"/>
    <w:rsid w:val="005862AD"/>
    <w:rsid w:val="008023CD"/>
    <w:rsid w:val="00A84413"/>
    <w:rsid w:val="00B0286C"/>
    <w:rsid w:val="00BF7962"/>
    <w:rsid w:val="00DB15C8"/>
    <w:rsid w:val="00DD0DE6"/>
    <w:rsid w:val="00EE4B92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5CD1-1B5D-4172-ADBF-89E49B5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46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Secretario</cp:lastModifiedBy>
  <cp:revision>7</cp:revision>
  <cp:lastPrinted>2016-10-10T11:57:00Z</cp:lastPrinted>
  <dcterms:created xsi:type="dcterms:W3CDTF">2016-10-10T09:06:00Z</dcterms:created>
  <dcterms:modified xsi:type="dcterms:W3CDTF">2016-10-28T10:04:00Z</dcterms:modified>
</cp:coreProperties>
</file>