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C" w:rsidRDefault="0007106D" w:rsidP="0007106D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ORDENACIÓN DE UN DIÁCONO</w:t>
      </w:r>
    </w:p>
    <w:p w:rsidR="0007106D" w:rsidRDefault="000D3216" w:rsidP="0007106D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Semi</w:t>
      </w:r>
      <w:r w:rsidR="0007106D">
        <w:rPr>
          <w:rFonts w:ascii="Cambria" w:hAnsi="Cambria"/>
          <w:b/>
          <w:sz w:val="24"/>
        </w:rPr>
        <w:t>n</w:t>
      </w:r>
      <w:r>
        <w:rPr>
          <w:rFonts w:ascii="Cambria" w:hAnsi="Cambria"/>
          <w:b/>
          <w:sz w:val="24"/>
        </w:rPr>
        <w:t>a</w:t>
      </w:r>
      <w:r w:rsidR="0007106D">
        <w:rPr>
          <w:rFonts w:ascii="Cambria" w:hAnsi="Cambria"/>
          <w:b/>
          <w:sz w:val="24"/>
        </w:rPr>
        <w:t>rio</w:t>
      </w:r>
      <w:r>
        <w:rPr>
          <w:rFonts w:ascii="Cambria" w:hAnsi="Cambria"/>
          <w:b/>
          <w:sz w:val="24"/>
        </w:rPr>
        <w:t xml:space="preserve"> Diocesano</w:t>
      </w:r>
      <w:r w:rsidR="002D7781">
        <w:rPr>
          <w:rFonts w:ascii="Cambria" w:hAnsi="Cambria"/>
          <w:b/>
          <w:sz w:val="24"/>
        </w:rPr>
        <w:t xml:space="preserve">, </w:t>
      </w:r>
      <w:bookmarkStart w:id="0" w:name="_GoBack"/>
      <w:bookmarkEnd w:id="0"/>
      <w:r w:rsidR="0007106D">
        <w:rPr>
          <w:rFonts w:ascii="Cambria" w:hAnsi="Cambria"/>
          <w:b/>
          <w:sz w:val="24"/>
        </w:rPr>
        <w:t>17 de septiembre de 2017</w:t>
      </w:r>
    </w:p>
    <w:p w:rsidR="0007106D" w:rsidRDefault="0007106D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“Los diáconos son fortalecidos  con la gracia del sacramento, en comunión con  el obispo y sus presbíteros, están al servicio del Pueblo de Dios en el ministerio de la liturgia, de la palabra y de la caridad”</w:t>
      </w:r>
      <w:r w:rsidR="002C612E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Con estas escuetas palabras, explica el Catecismo de la Iglesia Católica los efectos que la gracia del Sacramento de Orden realiza en aquellos que lo reciben al ser ordenados diáconos.</w:t>
      </w:r>
    </w:p>
    <w:p w:rsidR="0007106D" w:rsidRDefault="0007106D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Espíritu Santo a quien invocamos en la plegaria de ordenación </w:t>
      </w:r>
      <w:r w:rsidR="002C612E">
        <w:rPr>
          <w:rFonts w:ascii="Cambria" w:hAnsi="Cambria"/>
          <w:sz w:val="24"/>
        </w:rPr>
        <w:t xml:space="preserve">viene en tu auxilio para </w:t>
      </w:r>
      <w:r>
        <w:rPr>
          <w:rFonts w:ascii="Cambria" w:hAnsi="Cambria"/>
          <w:sz w:val="24"/>
        </w:rPr>
        <w:t xml:space="preserve">fortalecer la gracia de Dios que ya has recibido en el bautismo y confirmación  y que renuevas constantemente cada vez que comulgas el Cuerpo del Señor y te acercas al Sacramento de la Penitencia. El Espíritu Santo infundirá  en ti sus siete dones en orden al ministerio que vas a realizar al servicio del Pueblo de Dios. No tengas miedo, todo lo que hoy sucede y te sucederá en el futuro será obra de la gracia de Dios en ti, si tu libertad y naturaleza colaboran con ella. </w:t>
      </w:r>
    </w:p>
    <w:p w:rsidR="0007106D" w:rsidRDefault="0007106D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ministerio diaconal es un ministerio que se ha de realizar en comunión con el obispo y con el presbiterio diocesano y unido también a la comunidad de diáconos si los hubiere. Es muy importante que ya desde ahora mismo descubras, por una parte, que el Señor no te envía sólo sino en comunión y</w:t>
      </w:r>
      <w:r w:rsidR="00DC50B7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por otra</w:t>
      </w:r>
      <w:r w:rsidR="00DC50B7">
        <w:rPr>
          <w:rFonts w:ascii="Cambria" w:hAnsi="Cambria"/>
          <w:sz w:val="24"/>
        </w:rPr>
        <w:t xml:space="preserve"> parte,</w:t>
      </w:r>
      <w:r>
        <w:rPr>
          <w:rFonts w:ascii="Cambria" w:hAnsi="Cambria"/>
          <w:sz w:val="24"/>
        </w:rPr>
        <w:t xml:space="preserve"> que te des cuenta de la importancia que tiene trabajar junto a los demás </w:t>
      </w:r>
      <w:r w:rsidR="00314C4C">
        <w:rPr>
          <w:rFonts w:ascii="Cambria" w:hAnsi="Cambria"/>
          <w:sz w:val="24"/>
        </w:rPr>
        <w:t>para que la acción apostólica sea más eficaz. Por eso te invito a que aproveches este curso pastoral, antes de ser ordenado presbítero</w:t>
      </w:r>
      <w:r w:rsidR="00DC50B7">
        <w:rPr>
          <w:rFonts w:ascii="Cambria" w:hAnsi="Cambria"/>
          <w:sz w:val="24"/>
        </w:rPr>
        <w:t>,</w:t>
      </w:r>
      <w:r w:rsidR="00314C4C">
        <w:rPr>
          <w:rFonts w:ascii="Cambria" w:hAnsi="Cambria"/>
          <w:sz w:val="24"/>
        </w:rPr>
        <w:t xml:space="preserve"> para que fortalezcas la relación y los lazos de amistad con el obispo, con el presbiterio </w:t>
      </w:r>
      <w:r w:rsidR="00DC50B7">
        <w:rPr>
          <w:rFonts w:ascii="Cambria" w:hAnsi="Cambria"/>
          <w:sz w:val="24"/>
        </w:rPr>
        <w:t>y</w:t>
      </w:r>
      <w:r w:rsidR="00314C4C">
        <w:rPr>
          <w:rFonts w:ascii="Cambria" w:hAnsi="Cambria"/>
          <w:sz w:val="24"/>
        </w:rPr>
        <w:t xml:space="preserve"> con el Pueblo de Dios al que vas a servir.</w:t>
      </w:r>
    </w:p>
    <w:p w:rsidR="00314C4C" w:rsidRDefault="00314C4C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Vivir </w:t>
      </w:r>
      <w:r w:rsidR="00DC50B7">
        <w:rPr>
          <w:rFonts w:ascii="Cambria" w:hAnsi="Cambria"/>
          <w:sz w:val="24"/>
        </w:rPr>
        <w:t>y actuar en comunión no exime de</w:t>
      </w:r>
      <w:r>
        <w:rPr>
          <w:rFonts w:ascii="Cambria" w:hAnsi="Cambria"/>
          <w:sz w:val="24"/>
        </w:rPr>
        <w:t xml:space="preserve"> la responsabilidad personal que cada uno tiene ante Dios que es q</w:t>
      </w:r>
      <w:r w:rsidR="00DC50B7">
        <w:rPr>
          <w:rFonts w:ascii="Cambria" w:hAnsi="Cambria"/>
          <w:sz w:val="24"/>
        </w:rPr>
        <w:t>uien te ha llamado particularmente</w:t>
      </w:r>
      <w:r>
        <w:rPr>
          <w:rFonts w:ascii="Cambria" w:hAnsi="Cambria"/>
          <w:sz w:val="24"/>
        </w:rPr>
        <w:t xml:space="preserve"> para servirle. Cada acción apostólica que realices como diácono tendrá tu propio sello. Por eso es muy importante que aprendas a discernir la voluntad de Dios para seguir siempre su voz y con la ayuda de su gracia se</w:t>
      </w:r>
      <w:r w:rsidR="00DC50B7">
        <w:rPr>
          <w:rFonts w:ascii="Cambria" w:hAnsi="Cambria"/>
          <w:sz w:val="24"/>
        </w:rPr>
        <w:t>rvir con mayor empeño</w:t>
      </w:r>
      <w:r>
        <w:rPr>
          <w:rFonts w:ascii="Cambria" w:hAnsi="Cambria"/>
          <w:sz w:val="24"/>
        </w:rPr>
        <w:t xml:space="preserve"> a los fieles cristianos. Me alegro mucho que hayas decidido practicar los Ejercicios Espirituales de mes según el método de San Ignacio de Loyola porque, estoy seguro, que te ayudarán mucho a saber amar y servir al Pueblo de Dios desde el discernimiento pastoral y personal.</w:t>
      </w:r>
    </w:p>
    <w:p w:rsidR="004306CA" w:rsidRDefault="00DC50B7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diácono es </w:t>
      </w:r>
      <w:r w:rsidR="00314C4C">
        <w:rPr>
          <w:rFonts w:ascii="Cambria" w:hAnsi="Cambria"/>
          <w:sz w:val="24"/>
        </w:rPr>
        <w:t xml:space="preserve">un ministro, </w:t>
      </w:r>
      <w:r>
        <w:rPr>
          <w:rFonts w:ascii="Cambria" w:hAnsi="Cambria"/>
          <w:sz w:val="24"/>
        </w:rPr>
        <w:t xml:space="preserve">es decir, </w:t>
      </w:r>
      <w:r w:rsidR="00314C4C">
        <w:rPr>
          <w:rFonts w:ascii="Cambria" w:hAnsi="Cambria"/>
          <w:sz w:val="24"/>
        </w:rPr>
        <w:t xml:space="preserve">un servidor de la palabra, de algunos sacramentos y del amor fraterno que tiene su máxima expresión en el perdón a los enemigos. Para comprender esto es necesario que te fijes en Jesús, Siervo de Dios a quien el Padre ungió con el Espíritu Santo </w:t>
      </w:r>
      <w:r>
        <w:rPr>
          <w:rFonts w:ascii="Cambria" w:hAnsi="Cambria"/>
          <w:sz w:val="24"/>
        </w:rPr>
        <w:t>para liberar los oprimidos por el mal y ofrecer la vida eterna a la humanidad</w:t>
      </w:r>
      <w:r w:rsidR="00314C4C">
        <w:rPr>
          <w:rFonts w:ascii="Cambria" w:hAnsi="Cambria"/>
          <w:sz w:val="24"/>
        </w:rPr>
        <w:t>. Quiero, ahora,</w:t>
      </w:r>
      <w:r>
        <w:rPr>
          <w:rFonts w:ascii="Cambria" w:hAnsi="Cambria"/>
          <w:sz w:val="24"/>
        </w:rPr>
        <w:t xml:space="preserve"> que tu memoria visual se traslade</w:t>
      </w:r>
      <w:r w:rsidR="00314C4C">
        <w:rPr>
          <w:rFonts w:ascii="Cambria" w:hAnsi="Cambria"/>
          <w:sz w:val="24"/>
        </w:rPr>
        <w:t xml:space="preserve"> al cenáculo donde el Señor instituye la Eucaristía y </w:t>
      </w:r>
      <w:r w:rsidR="00CB0814">
        <w:rPr>
          <w:rFonts w:ascii="Cambria" w:hAnsi="Cambria"/>
          <w:sz w:val="24"/>
        </w:rPr>
        <w:t xml:space="preserve">el Orden </w:t>
      </w:r>
      <w:r>
        <w:rPr>
          <w:rFonts w:ascii="Cambria" w:hAnsi="Cambria"/>
          <w:sz w:val="24"/>
        </w:rPr>
        <w:t>sacerdotal. Fíjate como Jesús</w:t>
      </w:r>
      <w:r w:rsidR="00CB0814">
        <w:rPr>
          <w:rFonts w:ascii="Cambria" w:hAnsi="Cambria"/>
          <w:sz w:val="24"/>
        </w:rPr>
        <w:t>, después de cenar con los apóstoles, ejerce de diácono.</w:t>
      </w:r>
      <w:r>
        <w:rPr>
          <w:rFonts w:ascii="Cambria" w:hAnsi="Cambria"/>
          <w:sz w:val="24"/>
        </w:rPr>
        <w:t xml:space="preserve"> Dice el </w:t>
      </w:r>
      <w:r>
        <w:rPr>
          <w:rFonts w:ascii="Cambria" w:hAnsi="Cambria"/>
          <w:sz w:val="24"/>
        </w:rPr>
        <w:lastRenderedPageBreak/>
        <w:t>apóstol San Juan:</w:t>
      </w:r>
      <w:r w:rsidR="00CB0814">
        <w:rPr>
          <w:rFonts w:ascii="Cambria" w:hAnsi="Cambria"/>
          <w:sz w:val="24"/>
        </w:rPr>
        <w:t xml:space="preserve"> “Jesús se levanta de la cena, se quita el manto  tomando una toalla se la ciñe, luego echa agua  en la jofaina y se pone a lavarles los pies a los discípulos”</w:t>
      </w:r>
      <w:r w:rsidR="000D3216">
        <w:rPr>
          <w:rFonts w:ascii="Cambria" w:hAnsi="Cambria"/>
          <w:sz w:val="24"/>
        </w:rPr>
        <w:t xml:space="preserve"> </w:t>
      </w:r>
      <w:r w:rsidR="00CB0814">
        <w:rPr>
          <w:rFonts w:ascii="Cambria" w:hAnsi="Cambria"/>
          <w:sz w:val="24"/>
        </w:rPr>
        <w:t>(</w:t>
      </w:r>
      <w:proofErr w:type="spellStart"/>
      <w:r w:rsidR="00CB0814">
        <w:rPr>
          <w:rFonts w:ascii="Cambria" w:hAnsi="Cambria"/>
          <w:sz w:val="24"/>
        </w:rPr>
        <w:t>Jn</w:t>
      </w:r>
      <w:proofErr w:type="spellEnd"/>
      <w:r w:rsidR="00CB0814">
        <w:rPr>
          <w:rFonts w:ascii="Cambria" w:hAnsi="Cambria"/>
          <w:sz w:val="24"/>
        </w:rPr>
        <w:t xml:space="preserve"> 13, 4-6). Los movimientos que realiza el Señor en este hermoso gesto que visibiliza el mandato del amor fraterno, tienen un profundo significado que te invito a medi</w:t>
      </w:r>
      <w:r>
        <w:rPr>
          <w:rFonts w:ascii="Cambria" w:hAnsi="Cambria"/>
          <w:sz w:val="24"/>
        </w:rPr>
        <w:t>tar. Fíjate cómo</w:t>
      </w:r>
      <w:r w:rsidR="00CB0814">
        <w:rPr>
          <w:rFonts w:ascii="Cambria" w:hAnsi="Cambria"/>
          <w:sz w:val="24"/>
        </w:rPr>
        <w:t xml:space="preserve"> el Señor se levanta </w:t>
      </w:r>
      <w:r>
        <w:rPr>
          <w:rFonts w:ascii="Cambria" w:hAnsi="Cambria"/>
          <w:sz w:val="24"/>
        </w:rPr>
        <w:t xml:space="preserve">de su asiento </w:t>
      </w:r>
      <w:r w:rsidR="00CB0814">
        <w:rPr>
          <w:rFonts w:ascii="Cambria" w:hAnsi="Cambria"/>
          <w:sz w:val="24"/>
        </w:rPr>
        <w:t xml:space="preserve">y personalmente se acerca a cada uno de los apóstoles. También </w:t>
      </w:r>
      <w:r>
        <w:rPr>
          <w:rFonts w:ascii="Cambria" w:hAnsi="Cambria"/>
          <w:sz w:val="24"/>
        </w:rPr>
        <w:t xml:space="preserve">esta tarde </w:t>
      </w:r>
      <w:r w:rsidR="00CB0814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l Señor </w:t>
      </w:r>
      <w:r w:rsidR="00CB0814">
        <w:rPr>
          <w:rFonts w:ascii="Cambria" w:hAnsi="Cambria"/>
          <w:sz w:val="24"/>
        </w:rPr>
        <w:t xml:space="preserve">se acerca a ti </w:t>
      </w:r>
      <w:r>
        <w:rPr>
          <w:rFonts w:ascii="Cambria" w:hAnsi="Cambria"/>
          <w:sz w:val="24"/>
        </w:rPr>
        <w:t>para lavar tu alma con el agua del Espíritu Santo que es el  A</w:t>
      </w:r>
      <w:r w:rsidR="00CB0814">
        <w:rPr>
          <w:rFonts w:ascii="Cambria" w:hAnsi="Cambria"/>
          <w:sz w:val="24"/>
        </w:rPr>
        <w:t>mor</w:t>
      </w:r>
      <w:r>
        <w:rPr>
          <w:rFonts w:ascii="Cambria" w:hAnsi="Cambria"/>
          <w:sz w:val="24"/>
        </w:rPr>
        <w:t>,</w:t>
      </w:r>
      <w:r w:rsidR="00CB0814">
        <w:rPr>
          <w:rFonts w:ascii="Cambria" w:hAnsi="Cambria"/>
          <w:sz w:val="24"/>
        </w:rPr>
        <w:t xml:space="preserve"> de modo que puedas </w:t>
      </w:r>
      <w:r>
        <w:rPr>
          <w:rFonts w:ascii="Cambria" w:hAnsi="Cambria"/>
          <w:sz w:val="24"/>
        </w:rPr>
        <w:t xml:space="preserve">lavar tú a los demás y </w:t>
      </w:r>
      <w:r w:rsidR="00CB0814">
        <w:rPr>
          <w:rFonts w:ascii="Cambria" w:hAnsi="Cambria"/>
          <w:sz w:val="24"/>
        </w:rPr>
        <w:t>amar</w:t>
      </w:r>
      <w:r>
        <w:rPr>
          <w:rFonts w:ascii="Cambria" w:hAnsi="Cambria"/>
          <w:sz w:val="24"/>
        </w:rPr>
        <w:t>los como él los ama</w:t>
      </w:r>
      <w:r w:rsidR="00CB0814">
        <w:rPr>
          <w:rFonts w:ascii="Cambria" w:hAnsi="Cambria"/>
          <w:sz w:val="24"/>
        </w:rPr>
        <w:t>. Por tu parte, a la hora de ejercer el ministerio diaconal, debes levantarte de tu comodidad y de tus intereses para ir a encontrarte personalmente con las personas que están necesitadas del amor de Dios. En el ministro ordenado no tiene sentido cruzarse de brazos y esperar detrás de una mesa a que venga la gente. Hay que levantarse para ir al encuentro de los demás hermanos y de toda la gente</w:t>
      </w:r>
      <w:r>
        <w:rPr>
          <w:rFonts w:ascii="Cambria" w:hAnsi="Cambria"/>
          <w:sz w:val="24"/>
        </w:rPr>
        <w:t xml:space="preserve"> porque el ministerio no es para nosotros como un premio o un puesto sino un encargo, un servicio</w:t>
      </w:r>
      <w:r w:rsidR="00CB0814">
        <w:rPr>
          <w:rFonts w:ascii="Cambria" w:hAnsi="Cambria"/>
          <w:sz w:val="24"/>
        </w:rPr>
        <w:t>.</w:t>
      </w:r>
    </w:p>
    <w:p w:rsidR="004306CA" w:rsidRDefault="004306CA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Jesús se quita el manto y se pone una toalla. ¡Qué signo más expresivo de la condició</w:t>
      </w:r>
      <w:r w:rsidR="00DC50B7">
        <w:rPr>
          <w:rFonts w:ascii="Cambria" w:hAnsi="Cambria"/>
          <w:sz w:val="24"/>
        </w:rPr>
        <w:t>n de un servidor! Este</w:t>
      </w:r>
      <w:r>
        <w:rPr>
          <w:rFonts w:ascii="Cambria" w:hAnsi="Cambria"/>
          <w:sz w:val="24"/>
        </w:rPr>
        <w:t xml:space="preserve"> signo expresa el despojamiento de todo boato</w:t>
      </w:r>
      <w:r w:rsidR="00D44E83">
        <w:rPr>
          <w:rFonts w:ascii="Cambria" w:hAnsi="Cambria"/>
          <w:sz w:val="24"/>
        </w:rPr>
        <w:t>, de todo rango y condición que impiden servir al otro como hermano</w:t>
      </w:r>
      <w:r>
        <w:rPr>
          <w:rFonts w:ascii="Cambria" w:hAnsi="Cambria"/>
          <w:sz w:val="24"/>
        </w:rPr>
        <w:t>. Para servir al prójimo de verdad, de corazón, te darás cuenta que</w:t>
      </w:r>
      <w:r w:rsidR="00D44E83">
        <w:rPr>
          <w:rFonts w:ascii="Cambria" w:hAnsi="Cambria"/>
          <w:sz w:val="24"/>
        </w:rPr>
        <w:t xml:space="preserve"> no</w:t>
      </w:r>
      <w:r>
        <w:rPr>
          <w:rFonts w:ascii="Cambria" w:hAnsi="Cambria"/>
          <w:sz w:val="24"/>
        </w:rPr>
        <w:t xml:space="preserve"> necesitarás ninguna parafernalia</w:t>
      </w:r>
      <w:r w:rsidR="00D44E83">
        <w:rPr>
          <w:rFonts w:ascii="Cambria" w:hAnsi="Cambria"/>
          <w:sz w:val="24"/>
        </w:rPr>
        <w:t>, ni actos  solemnes y ampuloso</w:t>
      </w:r>
      <w:r>
        <w:rPr>
          <w:rFonts w:ascii="Cambria" w:hAnsi="Cambria"/>
          <w:sz w:val="24"/>
        </w:rPr>
        <w:t xml:space="preserve">s sino simplemente </w:t>
      </w:r>
      <w:r w:rsidR="00D44E83">
        <w:rPr>
          <w:rFonts w:ascii="Cambria" w:hAnsi="Cambria"/>
          <w:sz w:val="24"/>
        </w:rPr>
        <w:t xml:space="preserve"> la sencillez y </w:t>
      </w:r>
      <w:r>
        <w:rPr>
          <w:rFonts w:ascii="Cambria" w:hAnsi="Cambria"/>
          <w:sz w:val="24"/>
        </w:rPr>
        <w:t>el amor que hoy infunde en ti el</w:t>
      </w:r>
      <w:r w:rsidR="00D44E83">
        <w:rPr>
          <w:rFonts w:ascii="Cambria" w:hAnsi="Cambria"/>
          <w:sz w:val="24"/>
        </w:rPr>
        <w:t xml:space="preserve"> Espíritu Santo. Cuanta</w:t>
      </w:r>
      <w:r>
        <w:rPr>
          <w:rFonts w:ascii="Cambria" w:hAnsi="Cambria"/>
          <w:sz w:val="24"/>
        </w:rPr>
        <w:t xml:space="preserve"> más sencillez</w:t>
      </w:r>
      <w:r w:rsidR="00D44E83">
        <w:rPr>
          <w:rFonts w:ascii="Cambria" w:hAnsi="Cambria"/>
          <w:sz w:val="24"/>
        </w:rPr>
        <w:t xml:space="preserve"> y cercanía  pongamos en el servicio más acogidos, queridos y respetados se sentirán los hermanos</w:t>
      </w:r>
      <w:r>
        <w:rPr>
          <w:rFonts w:ascii="Cambria" w:hAnsi="Cambria"/>
          <w:sz w:val="24"/>
        </w:rPr>
        <w:t xml:space="preserve">. </w:t>
      </w:r>
    </w:p>
    <w:p w:rsidR="007063EA" w:rsidRDefault="007063EA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 w:rsidR="004306CA">
        <w:rPr>
          <w:rFonts w:ascii="Cambria" w:hAnsi="Cambria"/>
          <w:sz w:val="24"/>
        </w:rPr>
        <w:t>unque no lo dice el texto, podemos imaginarnos que el Señor se arrodilló para lavar los pies de los apóstoles. Ponerse de rodillas es un gesto de máxima humildad  y en el contexto en el que Je</w:t>
      </w:r>
      <w:r w:rsidR="00D44E83">
        <w:rPr>
          <w:rFonts w:ascii="Cambria" w:hAnsi="Cambria"/>
          <w:sz w:val="24"/>
        </w:rPr>
        <w:t xml:space="preserve">sús lo realiza es  expresión del </w:t>
      </w:r>
      <w:r w:rsidR="004306CA">
        <w:rPr>
          <w:rFonts w:ascii="Cambria" w:hAnsi="Cambria"/>
          <w:sz w:val="24"/>
        </w:rPr>
        <w:t xml:space="preserve"> </w:t>
      </w:r>
      <w:r w:rsidR="00D44E83">
        <w:rPr>
          <w:rFonts w:ascii="Cambria" w:hAnsi="Cambria"/>
          <w:sz w:val="24"/>
        </w:rPr>
        <w:t xml:space="preserve">Misterio de la </w:t>
      </w:r>
      <w:r w:rsidR="004306CA">
        <w:rPr>
          <w:rFonts w:ascii="Cambria" w:hAnsi="Cambria"/>
          <w:sz w:val="24"/>
        </w:rPr>
        <w:t xml:space="preserve">Encarnación y </w:t>
      </w:r>
      <w:r w:rsidR="00D44E83">
        <w:rPr>
          <w:rFonts w:ascii="Cambria" w:hAnsi="Cambria"/>
          <w:sz w:val="24"/>
        </w:rPr>
        <w:t xml:space="preserve">muestra </w:t>
      </w:r>
      <w:r w:rsidR="004306CA">
        <w:rPr>
          <w:rFonts w:ascii="Cambria" w:hAnsi="Cambria"/>
          <w:sz w:val="24"/>
        </w:rPr>
        <w:t>de la solidaridad de Cristo con todos los hombres y sus circunstancias. No ten</w:t>
      </w:r>
      <w:r w:rsidR="00D44E83">
        <w:rPr>
          <w:rFonts w:ascii="Cambria" w:hAnsi="Cambria"/>
          <w:sz w:val="24"/>
        </w:rPr>
        <w:t>g</w:t>
      </w:r>
      <w:r w:rsidR="004306CA">
        <w:rPr>
          <w:rFonts w:ascii="Cambria" w:hAnsi="Cambria"/>
          <w:sz w:val="24"/>
        </w:rPr>
        <w:t>as miedo a arrodillarte para servir</w:t>
      </w:r>
      <w:r w:rsidR="00D44E83">
        <w:rPr>
          <w:rFonts w:ascii="Cambria" w:hAnsi="Cambria"/>
          <w:sz w:val="24"/>
        </w:rPr>
        <w:t xml:space="preserve">. Ten miedo </w:t>
      </w:r>
      <w:r w:rsidR="000D3216">
        <w:rPr>
          <w:rFonts w:ascii="Cambria" w:hAnsi="Cambria"/>
          <w:sz w:val="24"/>
        </w:rPr>
        <w:t xml:space="preserve">de </w:t>
      </w:r>
      <w:r w:rsidR="00D44E83">
        <w:rPr>
          <w:rFonts w:ascii="Cambria" w:hAnsi="Cambria"/>
          <w:sz w:val="24"/>
        </w:rPr>
        <w:t xml:space="preserve">arrodillarte </w:t>
      </w:r>
      <w:r w:rsidR="004306CA">
        <w:rPr>
          <w:rFonts w:ascii="Cambria" w:hAnsi="Cambria"/>
          <w:sz w:val="24"/>
        </w:rPr>
        <w:t xml:space="preserve"> para ser servil. </w:t>
      </w:r>
      <w:r>
        <w:rPr>
          <w:rFonts w:ascii="Cambria" w:hAnsi="Cambria"/>
          <w:sz w:val="24"/>
        </w:rPr>
        <w:t>Si de verdad quieres servir la Palabra, los sacramentos  y el amor fraterno</w:t>
      </w:r>
      <w:r w:rsidR="00D44E83">
        <w:rPr>
          <w:rFonts w:ascii="Cambria" w:hAnsi="Cambria"/>
          <w:sz w:val="24"/>
        </w:rPr>
        <w:t xml:space="preserve"> como un buen diácono</w:t>
      </w:r>
      <w:r>
        <w:rPr>
          <w:rFonts w:ascii="Cambria" w:hAnsi="Cambria"/>
          <w:sz w:val="24"/>
        </w:rPr>
        <w:t xml:space="preserve">, es necesario que te arrodilles, primero ante el Señor en el Sagrario y después ante cada persona que encuentres en </w:t>
      </w:r>
      <w:r w:rsidR="000D3216">
        <w:rPr>
          <w:rFonts w:ascii="Cambria" w:hAnsi="Cambria"/>
          <w:sz w:val="24"/>
        </w:rPr>
        <w:t xml:space="preserve">la </w:t>
      </w:r>
      <w:r>
        <w:rPr>
          <w:rFonts w:ascii="Cambria" w:hAnsi="Cambria"/>
          <w:sz w:val="24"/>
        </w:rPr>
        <w:t>vida y te pida ayuda.</w:t>
      </w:r>
    </w:p>
    <w:p w:rsidR="007063EA" w:rsidRDefault="007063EA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 último, Jesús seca los pies de los discípulos. Esto es signo del consuelo y de la paz que deja siempre en el alma </w:t>
      </w:r>
      <w:r w:rsidR="00D44E83">
        <w:rPr>
          <w:rFonts w:ascii="Cambria" w:hAnsi="Cambria"/>
          <w:sz w:val="24"/>
        </w:rPr>
        <w:t>del servidor y del servido el ejercicio d</w:t>
      </w:r>
      <w:r>
        <w:rPr>
          <w:rFonts w:ascii="Cambria" w:hAnsi="Cambria"/>
          <w:sz w:val="24"/>
        </w:rPr>
        <w:t>el amor fraterno. Secar las lágrimas, secar las dudas, secar la fragilidad humana e</w:t>
      </w:r>
      <w:r w:rsidR="00D44E83">
        <w:rPr>
          <w:rFonts w:ascii="Cambria" w:hAnsi="Cambria"/>
          <w:sz w:val="24"/>
        </w:rPr>
        <w:t>s propio del ministerio del diácono. Recuerda a San Lorenzo o a San Francisco de Asís que consolaron a los pobres y les infundieron la paz y el consuelo espiritual</w:t>
      </w:r>
      <w:r>
        <w:rPr>
          <w:rFonts w:ascii="Cambria" w:hAnsi="Cambria"/>
          <w:sz w:val="24"/>
        </w:rPr>
        <w:t>.</w:t>
      </w:r>
    </w:p>
    <w:p w:rsidR="007063EA" w:rsidRDefault="007063EA" w:rsidP="000D321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 Daniel: Con gran alegría damos gracias a Dios por haberte llamado y traído hasta nuestra diócesis desde la hermana diócesis de Lugo donde naciste y creciste al lado de tus padres</w:t>
      </w:r>
      <w:r w:rsidR="00D44E83">
        <w:rPr>
          <w:rFonts w:ascii="Cambria" w:hAnsi="Cambria"/>
          <w:sz w:val="24"/>
        </w:rPr>
        <w:t xml:space="preserve"> y de tu familia</w:t>
      </w:r>
      <w:r>
        <w:rPr>
          <w:rFonts w:ascii="Cambria" w:hAnsi="Cambria"/>
          <w:sz w:val="24"/>
        </w:rPr>
        <w:t xml:space="preserve">. La Diócesis de Astorga se alegra enormemente por tu generosidad al responder al Señor con firme voluntad de </w:t>
      </w:r>
      <w:r>
        <w:rPr>
          <w:rFonts w:ascii="Cambria" w:hAnsi="Cambria"/>
          <w:sz w:val="24"/>
        </w:rPr>
        <w:lastRenderedPageBreak/>
        <w:t>servirle y de amarle en cada persona. ¡Que la intercesión de la Virgen María te acompañe y Santo Toribio te guíe para que seas ahora un buen diácono y después</w:t>
      </w:r>
      <w:r w:rsidR="00D44E83">
        <w:rPr>
          <w:rFonts w:ascii="Cambria" w:hAnsi="Cambria"/>
          <w:sz w:val="24"/>
        </w:rPr>
        <w:t>, cuando llegue el momento,</w:t>
      </w:r>
      <w:r>
        <w:rPr>
          <w:rFonts w:ascii="Cambria" w:hAnsi="Cambria"/>
          <w:sz w:val="24"/>
        </w:rPr>
        <w:t xml:space="preserve"> un buen sacerdote!</w:t>
      </w:r>
    </w:p>
    <w:p w:rsidR="00D44E83" w:rsidRDefault="00D44E83" w:rsidP="0007106D">
      <w:pPr>
        <w:jc w:val="both"/>
        <w:rPr>
          <w:rFonts w:ascii="Cambria" w:hAnsi="Cambria"/>
          <w:sz w:val="24"/>
        </w:rPr>
      </w:pPr>
    </w:p>
    <w:p w:rsidR="00D44E83" w:rsidRDefault="00D44E83" w:rsidP="00D44E83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D44E83" w:rsidRDefault="00D44E83" w:rsidP="0007106D">
      <w:pPr>
        <w:jc w:val="both"/>
        <w:rPr>
          <w:rFonts w:ascii="Cambria" w:hAnsi="Cambria"/>
          <w:sz w:val="24"/>
        </w:rPr>
      </w:pPr>
    </w:p>
    <w:p w:rsidR="00314C4C" w:rsidRPr="00314C4C" w:rsidRDefault="00CB0814" w:rsidP="0007106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</w:p>
    <w:sectPr w:rsidR="00314C4C" w:rsidRPr="00314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D"/>
    <w:rsid w:val="0007106D"/>
    <w:rsid w:val="000D3216"/>
    <w:rsid w:val="002C612E"/>
    <w:rsid w:val="002D7781"/>
    <w:rsid w:val="00314C4C"/>
    <w:rsid w:val="004244E1"/>
    <w:rsid w:val="004306CA"/>
    <w:rsid w:val="00463F7F"/>
    <w:rsid w:val="007063EA"/>
    <w:rsid w:val="00BC34EC"/>
    <w:rsid w:val="00CB0814"/>
    <w:rsid w:val="00D44E83"/>
    <w:rsid w:val="00D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Secretaría General</cp:lastModifiedBy>
  <cp:revision>5</cp:revision>
  <dcterms:created xsi:type="dcterms:W3CDTF">2017-09-17T07:05:00Z</dcterms:created>
  <dcterms:modified xsi:type="dcterms:W3CDTF">2018-01-05T18:21:00Z</dcterms:modified>
</cp:coreProperties>
</file>