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4FDFD" w14:textId="77777777" w:rsidR="00F54E61" w:rsidRDefault="00F54E61" w:rsidP="00082466">
      <w:pPr>
        <w:jc w:val="center"/>
        <w:rPr>
          <w:b/>
          <w:bCs/>
          <w:sz w:val="28"/>
          <w:szCs w:val="28"/>
        </w:rPr>
      </w:pPr>
    </w:p>
    <w:p w14:paraId="5AEFFA73" w14:textId="7CFEF650" w:rsidR="00082466" w:rsidRDefault="00082466" w:rsidP="00082466">
      <w:pPr>
        <w:jc w:val="center"/>
        <w:rPr>
          <w:b/>
          <w:bCs/>
          <w:sz w:val="28"/>
          <w:szCs w:val="28"/>
        </w:rPr>
      </w:pPr>
      <w:r w:rsidRPr="005C7F11">
        <w:rPr>
          <w:b/>
          <w:bCs/>
          <w:sz w:val="28"/>
          <w:szCs w:val="28"/>
        </w:rPr>
        <w:t>Elige amar, elige comunidad</w:t>
      </w:r>
    </w:p>
    <w:p w14:paraId="5C3C5425" w14:textId="164A9B1F" w:rsidR="00B914DF" w:rsidRPr="00E00BC1" w:rsidRDefault="00B914DF" w:rsidP="00082466">
      <w:pPr>
        <w:jc w:val="center"/>
        <w:rPr>
          <w:b/>
          <w:bCs/>
          <w:i/>
          <w:iCs/>
          <w:sz w:val="28"/>
          <w:szCs w:val="28"/>
        </w:rPr>
      </w:pPr>
      <w:r w:rsidRPr="00E00BC1">
        <w:rPr>
          <w:b/>
          <w:bCs/>
          <w:i/>
          <w:iCs/>
          <w:sz w:val="28"/>
          <w:szCs w:val="28"/>
        </w:rPr>
        <w:t>Día de la Caridad 2026</w:t>
      </w:r>
    </w:p>
    <w:p w14:paraId="34E0D402" w14:textId="3032277F" w:rsidR="00082466" w:rsidRDefault="00082466" w:rsidP="00082466">
      <w:pPr>
        <w:jc w:val="both"/>
      </w:pPr>
    </w:p>
    <w:p w14:paraId="0F21F3A7" w14:textId="490034FD" w:rsidR="00082466" w:rsidRDefault="00E24DC6" w:rsidP="00082466">
      <w:pPr>
        <w:jc w:val="both"/>
      </w:pPr>
      <w:r>
        <w:t>A la hora de</w:t>
      </w:r>
      <w:r w:rsidR="00082466">
        <w:t xml:space="preserve"> presentaros </w:t>
      </w:r>
      <w:r w:rsidR="00B914DF">
        <w:t xml:space="preserve">el </w:t>
      </w:r>
      <w:r w:rsidR="00B914DF" w:rsidRPr="00E00BC1">
        <w:rPr>
          <w:b/>
          <w:bCs/>
          <w:i/>
          <w:iCs/>
        </w:rPr>
        <w:t>Día de la Caridad</w:t>
      </w:r>
      <w:r w:rsidRPr="00E00BC1">
        <w:rPr>
          <w:b/>
          <w:bCs/>
          <w:i/>
          <w:iCs/>
        </w:rPr>
        <w:t xml:space="preserve"> 2026</w:t>
      </w:r>
      <w:r>
        <w:t>, v</w:t>
      </w:r>
      <w:r w:rsidR="00082466">
        <w:t xml:space="preserve">aya, en primer lugar, mi agradecimiento para quienes día tras día hacen realidad esta labor caritativa </w:t>
      </w:r>
      <w:r w:rsidR="00AC1929">
        <w:t>en</w:t>
      </w:r>
      <w:r w:rsidR="00082466">
        <w:t xml:space="preserve"> nuestra Iglesia de Astorga. Son 218 voluntarios y 124 técnicos. Estos últimos son, en su mayoría</w:t>
      </w:r>
      <w:r w:rsidR="005C7F11">
        <w:t>,</w:t>
      </w:r>
      <w:r w:rsidR="00082466">
        <w:t xml:space="preserve"> los trabajadores de la Residencia Hogar 70 y el Centro Social Cinco Llagas, junto a otros trabajadores y técnicos de los servicios generales de Cáritas en nuestra diócesis. Cada uno de ellos, ponen rostro y corazón al impulso de caridad de toda una Iglesia diocesana.</w:t>
      </w:r>
    </w:p>
    <w:p w14:paraId="2EDBFEC1" w14:textId="10E7744A" w:rsidR="00082466" w:rsidRDefault="00082466" w:rsidP="00082466">
      <w:pPr>
        <w:jc w:val="both"/>
      </w:pPr>
      <w:r>
        <w:t>No es posible desgranar</w:t>
      </w:r>
      <w:r w:rsidR="00E24DC6">
        <w:t xml:space="preserve"> en pocas líneas</w:t>
      </w:r>
      <w:r>
        <w:t xml:space="preserve"> toda la labor que Cáritas</w:t>
      </w:r>
      <w:r w:rsidR="00E24DC6">
        <w:t xml:space="preserve"> realiza a lo largo de todo el año en tantos y tan diferentes ámbitos</w:t>
      </w:r>
      <w:r>
        <w:t>. Son múltiples las labores realizadas y los programas desarrollados.</w:t>
      </w:r>
      <w:r w:rsidR="00E24DC6">
        <w:t xml:space="preserve"> En el último año</w:t>
      </w:r>
      <w:r>
        <w:t>, las personas atendidas son más de tres mil, en</w:t>
      </w:r>
      <w:r w:rsidR="00E24DC6">
        <w:t>tre ellas</w:t>
      </w:r>
      <w:r>
        <w:t xml:space="preserve"> 268 mujeres en situación de vulnerabilidad</w:t>
      </w:r>
      <w:r w:rsidR="005C7F11">
        <w:t xml:space="preserve"> o</w:t>
      </w:r>
      <w:r>
        <w:t xml:space="preserve"> 142 niños en riesgo de exclusión social</w:t>
      </w:r>
      <w:r w:rsidR="005C7F11">
        <w:t>.</w:t>
      </w:r>
      <w:r w:rsidR="00E24DC6">
        <w:t xml:space="preserve"> Lo importante es que, detrás de cada número hay una persona con una vida y una historia concretas necesitadas de nuestra cercanía y ayuda. El lema del </w:t>
      </w:r>
      <w:r w:rsidR="00E24DC6" w:rsidRPr="004D3F53">
        <w:rPr>
          <w:b/>
          <w:bCs/>
          <w:i/>
          <w:iCs/>
        </w:rPr>
        <w:t>Día de la Caridad</w:t>
      </w:r>
      <w:r w:rsidR="00E24DC6">
        <w:t xml:space="preserve"> de este año, </w:t>
      </w:r>
      <w:r w:rsidR="00E24DC6" w:rsidRPr="00E00BC1">
        <w:rPr>
          <w:b/>
          <w:bCs/>
        </w:rPr>
        <w:t>“Elige amar, elige comunidad”</w:t>
      </w:r>
      <w:r w:rsidR="00E24DC6">
        <w:t xml:space="preserve">, nos recuerda </w:t>
      </w:r>
      <w:r w:rsidR="00E00BC1">
        <w:t xml:space="preserve">como la vivencia del amor de Cristo que brota de una comunidad cristiana, es el mejor lugar para acompañar a tantas vidas heridas y necesitadas del consuelo de Dios y la fraternidad de los que se saben hermanos. </w:t>
      </w:r>
      <w:r w:rsidR="005C7F11">
        <w:t>Debemos sentir</w:t>
      </w:r>
      <w:r w:rsidR="00E00BC1">
        <w:t>, por ello,</w:t>
      </w:r>
      <w:r w:rsidR="005C7F11">
        <w:t xml:space="preserve"> un sano orgullo de haber colaborado a que estas mujeres, niños, ancianos, transeúntes, … hayan podido tener una vida más digna, más humana, más semejante al designio de Dios para cada uno de ellos.</w:t>
      </w:r>
    </w:p>
    <w:p w14:paraId="7A345654" w14:textId="63C4BC76" w:rsidR="005C7F11" w:rsidRDefault="005C7F11" w:rsidP="00082466">
      <w:pPr>
        <w:jc w:val="both"/>
      </w:pPr>
      <w:r>
        <w:t>Esta dimensión de fe que acabo de señalar es el fundamento y la razón de ser de toda la labor caritativa de la Iglesia. Cáritas no es una ONG que brote del sentimiento humano de compasión hacia el necesitado</w:t>
      </w:r>
      <w:r w:rsidR="00AC1929">
        <w:t>. Cáritas es una organización de Iglesia que brota del mandato de Cristo: amaos los unos a los otros como yo os he amado. La fe en Cristo y el descubrimiento permanente del rostro de Cristo en cada hermano es el origen de la labor de Cáritas. Cada vez que estamos acercándonos a quien necesita o demanda nuestra ayuda estamos realizando una labor no sólo de humanidad, sino de caridad, y al hacerlo no sólo estamos cuidando de los cuerpos y las necesidades materiales, sino que estamos cuidando las almas y anunciando a Cristo. Sin Cristo podríamos cuidar los cuerpos, pero dejaríamos sedientas las almas. Con Cristo cuidamos a toda la persona que necesita pan para comer, pero también una razón para vivir.</w:t>
      </w:r>
    </w:p>
    <w:p w14:paraId="0D7EF348" w14:textId="002CFAE1" w:rsidR="00AC1929" w:rsidRDefault="00E00BC1" w:rsidP="00082466">
      <w:pPr>
        <w:jc w:val="both"/>
      </w:pPr>
      <w:r>
        <w:t xml:space="preserve">Os invito a todos a colaborar con generosidad, con vuestro tiempo y vuestras aportaciones, en este </w:t>
      </w:r>
      <w:r w:rsidRPr="00E00BC1">
        <w:rPr>
          <w:b/>
          <w:bCs/>
          <w:i/>
          <w:iCs/>
        </w:rPr>
        <w:t>Día de la Caridad</w:t>
      </w:r>
      <w:r>
        <w:t>, para continuar haciendo realidad el mandato de Cristo: “En esto conocerán todos que sois mis discípulos: si os amáis unos a otros” (</w:t>
      </w:r>
      <w:proofErr w:type="spellStart"/>
      <w:r>
        <w:t>Jn</w:t>
      </w:r>
      <w:proofErr w:type="spellEnd"/>
      <w:r>
        <w:t xml:space="preserve"> 13, 35)</w:t>
      </w:r>
      <w:r w:rsidR="00AC1929">
        <w:t>. Que Dios con su gracia y con su fuerza sostenga y acompañe nuestra labor caritativa y la llene de esperanza y de sentido.</w:t>
      </w:r>
    </w:p>
    <w:p w14:paraId="387F6314" w14:textId="7EE0BB6E" w:rsidR="00AC1929" w:rsidRDefault="00AC1929" w:rsidP="00082466">
      <w:pPr>
        <w:jc w:val="both"/>
      </w:pPr>
      <w:r>
        <w:t>Con mi abrazo fraterno.</w:t>
      </w:r>
    </w:p>
    <w:p w14:paraId="0E837A14" w14:textId="77777777" w:rsidR="00F54E61" w:rsidRDefault="00F54E61" w:rsidP="00082466">
      <w:pPr>
        <w:jc w:val="both"/>
      </w:pPr>
    </w:p>
    <w:p w14:paraId="6B6CCC70" w14:textId="6589AD4F" w:rsidR="00AC1929" w:rsidRDefault="00AC1929" w:rsidP="00F54E61">
      <w:pPr>
        <w:spacing w:after="0"/>
        <w:jc w:val="right"/>
      </w:pPr>
      <w:r>
        <w:t xml:space="preserve">Francisco Javier Gay </w:t>
      </w:r>
      <w:proofErr w:type="spellStart"/>
      <w:r>
        <w:t>Alcain</w:t>
      </w:r>
      <w:proofErr w:type="spellEnd"/>
    </w:p>
    <w:p w14:paraId="6DCA91A1" w14:textId="06E33CF5" w:rsidR="00AC1929" w:rsidRDefault="00AC1929" w:rsidP="00F54E61">
      <w:pPr>
        <w:jc w:val="right"/>
      </w:pPr>
      <w:r>
        <w:t>Administrador Diocesano (s.v.)</w:t>
      </w:r>
    </w:p>
    <w:sectPr w:rsidR="00AC19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66"/>
    <w:rsid w:val="00082466"/>
    <w:rsid w:val="004D3F53"/>
    <w:rsid w:val="005C7F11"/>
    <w:rsid w:val="005D36F3"/>
    <w:rsid w:val="00AC1929"/>
    <w:rsid w:val="00AC52AA"/>
    <w:rsid w:val="00B914DF"/>
    <w:rsid w:val="00E00BC1"/>
    <w:rsid w:val="00E24DC6"/>
    <w:rsid w:val="00F54E61"/>
    <w:rsid w:val="00F9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DD33"/>
  <w15:chartTrackingRefBased/>
  <w15:docId w15:val="{A7EB137B-0E71-4BDB-B499-52CFF932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459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Vicaría General</dc:creator>
  <cp:keywords/>
  <dc:description/>
  <cp:lastModifiedBy>Vicaría General</cp:lastModifiedBy>
  <cp:revision>5</cp:revision>
  <dcterms:created xsi:type="dcterms:W3CDTF">2026-05-20T10:41:00Z</dcterms:created>
  <dcterms:modified xsi:type="dcterms:W3CDTF">2026-05-20T14:42:00Z</dcterms:modified>
</cp:coreProperties>
</file>