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8A" w:rsidRDefault="009904BC" w:rsidP="005406F6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UN NUEVO PRESBÍTERO</w:t>
      </w:r>
    </w:p>
    <w:p w:rsidR="00F5663C" w:rsidRDefault="00F5663C" w:rsidP="005406F6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(27/05/2018)</w:t>
      </w:r>
    </w:p>
    <w:p w:rsidR="005406F6" w:rsidRDefault="005406F6" w:rsidP="005406F6">
      <w:pPr>
        <w:jc w:val="center"/>
        <w:rPr>
          <w:rFonts w:ascii="Cambria" w:hAnsi="Cambria"/>
          <w:b/>
          <w:sz w:val="24"/>
        </w:rPr>
      </w:pPr>
    </w:p>
    <w:p w:rsidR="005406F6" w:rsidRDefault="005406F6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Queridos diocesanos:</w:t>
      </w:r>
    </w:p>
    <w:p w:rsidR="005406F6" w:rsidRDefault="005406F6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próximo día 27 de mayo, Fiesta de la Santísima Trinidad, ordenaré presbítero al diácono Daniel Pérez </w:t>
      </w:r>
      <w:proofErr w:type="spellStart"/>
      <w:r>
        <w:rPr>
          <w:rFonts w:ascii="Cambria" w:hAnsi="Cambria"/>
          <w:sz w:val="24"/>
        </w:rPr>
        <w:t>Quintela</w:t>
      </w:r>
      <w:proofErr w:type="spellEnd"/>
      <w:r>
        <w:rPr>
          <w:rFonts w:ascii="Cambria" w:hAnsi="Cambria"/>
          <w:sz w:val="24"/>
        </w:rPr>
        <w:t>. Damos gracias a Dios</w:t>
      </w:r>
      <w:r w:rsidR="00A25382">
        <w:rPr>
          <w:rFonts w:ascii="Cambria" w:hAnsi="Cambria"/>
          <w:sz w:val="24"/>
        </w:rPr>
        <w:t xml:space="preserve"> y a él</w:t>
      </w:r>
      <w:r>
        <w:rPr>
          <w:rFonts w:ascii="Cambria" w:hAnsi="Cambria"/>
          <w:sz w:val="24"/>
        </w:rPr>
        <w:t xml:space="preserve"> por su generosa disposició</w:t>
      </w:r>
      <w:r w:rsidR="00A25382">
        <w:rPr>
          <w:rFonts w:ascii="Cambria" w:hAnsi="Cambria"/>
          <w:sz w:val="24"/>
        </w:rPr>
        <w:t xml:space="preserve">n para servir a esta diócesis en comunión con el obispo y el presbiterio diocesano. </w:t>
      </w:r>
    </w:p>
    <w:p w:rsidR="0072073E" w:rsidRDefault="005406F6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Nos preocupa a todos</w:t>
      </w:r>
      <w:r w:rsidR="00A25382">
        <w:rPr>
          <w:rFonts w:ascii="Cambria" w:hAnsi="Cambria"/>
          <w:sz w:val="24"/>
        </w:rPr>
        <w:t xml:space="preserve"> los diocesanos</w:t>
      </w:r>
      <w:r>
        <w:rPr>
          <w:rFonts w:ascii="Cambria" w:hAnsi="Cambria"/>
          <w:sz w:val="24"/>
        </w:rPr>
        <w:t xml:space="preserve"> la disminución del número de presbíteros</w:t>
      </w:r>
      <w:r w:rsidR="0072073E">
        <w:rPr>
          <w:rFonts w:ascii="Cambria" w:hAnsi="Cambria"/>
          <w:sz w:val="24"/>
        </w:rPr>
        <w:t xml:space="preserve"> de nuestro presbiterio</w:t>
      </w:r>
      <w:r>
        <w:rPr>
          <w:rFonts w:ascii="Cambria" w:hAnsi="Cambria"/>
          <w:sz w:val="24"/>
        </w:rPr>
        <w:t>. Desde qu</w:t>
      </w:r>
      <w:r w:rsidR="00A25382">
        <w:rPr>
          <w:rFonts w:ascii="Cambria" w:hAnsi="Cambria"/>
          <w:sz w:val="24"/>
        </w:rPr>
        <w:t>e he llegado a la diócesis hace</w:t>
      </w:r>
      <w:r>
        <w:rPr>
          <w:rFonts w:ascii="Cambria" w:hAnsi="Cambria"/>
          <w:sz w:val="24"/>
        </w:rPr>
        <w:t xml:space="preserve"> poco más de dos años he celebrado el funeral de 33 sacerdotes, si bien</w:t>
      </w:r>
      <w:r w:rsidR="004327F7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es verdad que sólo estaban en activo </w:t>
      </w:r>
      <w:r w:rsidR="0072073E">
        <w:rPr>
          <w:rFonts w:ascii="Cambria" w:hAnsi="Cambria"/>
          <w:sz w:val="24"/>
        </w:rPr>
        <w:t xml:space="preserve">cinco. </w:t>
      </w:r>
      <w:r w:rsidR="008000F5">
        <w:rPr>
          <w:rFonts w:ascii="Cambria" w:hAnsi="Cambria"/>
          <w:sz w:val="24"/>
        </w:rPr>
        <w:t>Muchas diócesis españolas están pasando por esta misma situación</w:t>
      </w:r>
      <w:r w:rsidR="00A25382">
        <w:rPr>
          <w:rFonts w:ascii="Cambria" w:hAnsi="Cambria"/>
          <w:sz w:val="24"/>
        </w:rPr>
        <w:t xml:space="preserve"> en sus presbiterios</w:t>
      </w:r>
      <w:r w:rsidR="0072073E">
        <w:rPr>
          <w:rFonts w:ascii="Cambria" w:hAnsi="Cambria"/>
          <w:sz w:val="24"/>
        </w:rPr>
        <w:t>,</w:t>
      </w:r>
      <w:r w:rsidR="008000F5">
        <w:rPr>
          <w:rFonts w:ascii="Cambria" w:hAnsi="Cambria"/>
          <w:sz w:val="24"/>
        </w:rPr>
        <w:t xml:space="preserve"> sobre todo las que están situadas en el </w:t>
      </w:r>
      <w:r w:rsidR="0072073E">
        <w:rPr>
          <w:rFonts w:ascii="Cambria" w:hAnsi="Cambria"/>
          <w:sz w:val="24"/>
        </w:rPr>
        <w:t>interior de la Península. Se prevé que en la próxima década haya una reducción drástica del número de sacerdotes en la mayoría de las diócesis</w:t>
      </w:r>
      <w:r w:rsidR="00A25382">
        <w:rPr>
          <w:rFonts w:ascii="Cambria" w:hAnsi="Cambria"/>
          <w:sz w:val="24"/>
        </w:rPr>
        <w:t xml:space="preserve"> españolas</w:t>
      </w:r>
      <w:r w:rsidR="0072073E">
        <w:rPr>
          <w:rFonts w:ascii="Cambria" w:hAnsi="Cambria"/>
          <w:sz w:val="24"/>
        </w:rPr>
        <w:t>. En la nuestra las previsiones que tenemos es que se reducirá el número de presbíteros a poco más de sesenta.</w:t>
      </w:r>
      <w:r w:rsidR="00A25382">
        <w:rPr>
          <w:rFonts w:ascii="Cambria" w:hAnsi="Cambria"/>
          <w:sz w:val="24"/>
        </w:rPr>
        <w:t xml:space="preserve"> </w:t>
      </w:r>
    </w:p>
    <w:p w:rsidR="004327F7" w:rsidRDefault="00A25382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¿Serán suficientes sesenta sacerdotes para atener las casi mil parroquias que tiene la dióce</w:t>
      </w:r>
      <w:r w:rsidR="004327F7">
        <w:rPr>
          <w:rFonts w:ascii="Cambria" w:hAnsi="Cambria"/>
          <w:sz w:val="24"/>
        </w:rPr>
        <w:t>sis? Si contemplamos el asunto</w:t>
      </w:r>
      <w:r>
        <w:rPr>
          <w:rFonts w:ascii="Cambria" w:hAnsi="Cambria"/>
          <w:sz w:val="24"/>
        </w:rPr>
        <w:t xml:space="preserve"> desde las parroquias es evident</w:t>
      </w:r>
      <w:r w:rsidR="004327F7">
        <w:rPr>
          <w:rFonts w:ascii="Cambria" w:hAnsi="Cambria"/>
          <w:sz w:val="24"/>
        </w:rPr>
        <w:t>e</w:t>
      </w:r>
      <w:bookmarkStart w:id="0" w:name="_GoBack"/>
      <w:bookmarkEnd w:id="0"/>
      <w:r w:rsidR="004327F7">
        <w:rPr>
          <w:rFonts w:ascii="Cambria" w:hAnsi="Cambria"/>
          <w:sz w:val="24"/>
        </w:rPr>
        <w:t xml:space="preserve"> que no serán suficientes, pues cada sacerdote tendría que asumir al menos quince parroquias</w:t>
      </w:r>
      <w:r>
        <w:rPr>
          <w:rFonts w:ascii="Cambria" w:hAnsi="Cambria"/>
          <w:sz w:val="24"/>
        </w:rPr>
        <w:t xml:space="preserve"> Pero si lo ve</w:t>
      </w:r>
      <w:r w:rsidR="004327F7">
        <w:rPr>
          <w:rFonts w:ascii="Cambria" w:hAnsi="Cambria"/>
          <w:sz w:val="24"/>
        </w:rPr>
        <w:t>mos en relación con el número de habitantes</w:t>
      </w:r>
      <w:r>
        <w:rPr>
          <w:rFonts w:ascii="Cambria" w:hAnsi="Cambria"/>
          <w:sz w:val="24"/>
        </w:rPr>
        <w:t xml:space="preserve"> y</w:t>
      </w:r>
      <w:r w:rsidR="00C7279E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en concreto</w:t>
      </w:r>
      <w:r w:rsidR="00C7279E">
        <w:rPr>
          <w:rFonts w:ascii="Cambria" w:hAnsi="Cambria"/>
          <w:sz w:val="24"/>
        </w:rPr>
        <w:t>, en relación</w:t>
      </w:r>
      <w:r>
        <w:rPr>
          <w:rFonts w:ascii="Cambria" w:hAnsi="Cambria"/>
          <w:sz w:val="24"/>
        </w:rPr>
        <w:t xml:space="preserve"> con la población que </w:t>
      </w:r>
      <w:r w:rsidR="004327F7">
        <w:rPr>
          <w:rFonts w:ascii="Cambria" w:hAnsi="Cambria"/>
          <w:sz w:val="24"/>
        </w:rPr>
        <w:t>se manifiesta</w:t>
      </w:r>
      <w:r>
        <w:rPr>
          <w:rFonts w:ascii="Cambria" w:hAnsi="Cambria"/>
          <w:sz w:val="24"/>
        </w:rPr>
        <w:t xml:space="preserve"> católica, las cosas </w:t>
      </w:r>
      <w:r w:rsidR="004327F7">
        <w:rPr>
          <w:rFonts w:ascii="Cambria" w:hAnsi="Cambria"/>
          <w:sz w:val="24"/>
        </w:rPr>
        <w:t>camb</w:t>
      </w:r>
      <w:r w:rsidR="00C7279E">
        <w:rPr>
          <w:rFonts w:ascii="Cambria" w:hAnsi="Cambria"/>
          <w:sz w:val="24"/>
        </w:rPr>
        <w:t>ian. Porque también se prevé la disminución de la población</w:t>
      </w:r>
      <w:r w:rsidR="004327F7">
        <w:rPr>
          <w:rFonts w:ascii="Cambria" w:hAnsi="Cambria"/>
          <w:sz w:val="24"/>
        </w:rPr>
        <w:t xml:space="preserve"> y consecuentemente </w:t>
      </w:r>
      <w:r w:rsidR="00C7279E">
        <w:rPr>
          <w:rFonts w:ascii="Cambria" w:hAnsi="Cambria"/>
          <w:sz w:val="24"/>
        </w:rPr>
        <w:t>descenderá el número de católicos residiendo en las parroquias de la diócesis</w:t>
      </w:r>
      <w:r w:rsidR="004327F7">
        <w:rPr>
          <w:rFonts w:ascii="Cambria" w:hAnsi="Cambria"/>
          <w:sz w:val="24"/>
        </w:rPr>
        <w:t>.</w:t>
      </w:r>
    </w:p>
    <w:p w:rsidR="004327F7" w:rsidRDefault="004327F7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Para afrontar la nueva situación que se nos avecina, según todas las previsiones humanas, es necesario </w:t>
      </w:r>
      <w:r w:rsidR="00C7279E">
        <w:rPr>
          <w:rFonts w:ascii="Cambria" w:hAnsi="Cambria"/>
          <w:sz w:val="24"/>
        </w:rPr>
        <w:t>que tanto fieles como sacerdotes nos situemos con una mentalidad nueva</w:t>
      </w:r>
      <w:r>
        <w:rPr>
          <w:rFonts w:ascii="Cambria" w:hAnsi="Cambria"/>
          <w:sz w:val="24"/>
        </w:rPr>
        <w:t>. La parroquia ha cumplido su función ha</w:t>
      </w:r>
      <w:r w:rsidR="00C7279E">
        <w:rPr>
          <w:rFonts w:ascii="Cambria" w:hAnsi="Cambria"/>
          <w:sz w:val="24"/>
        </w:rPr>
        <w:t>sta el presente como el lugar donde</w:t>
      </w:r>
      <w:r>
        <w:rPr>
          <w:rFonts w:ascii="Cambria" w:hAnsi="Cambria"/>
          <w:sz w:val="24"/>
        </w:rPr>
        <w:t xml:space="preserve"> la comunidad cristiana</w:t>
      </w:r>
      <w:r w:rsidR="00C7279E">
        <w:rPr>
          <w:rFonts w:ascii="Cambria" w:hAnsi="Cambria"/>
          <w:sz w:val="24"/>
        </w:rPr>
        <w:t xml:space="preserve"> recibía la formación y celebraba los sacramentos</w:t>
      </w:r>
      <w:r>
        <w:rPr>
          <w:rFonts w:ascii="Cambria" w:hAnsi="Cambria"/>
          <w:sz w:val="24"/>
        </w:rPr>
        <w:t xml:space="preserve">. A partir de ahora, </w:t>
      </w:r>
      <w:r w:rsidR="00C7279E">
        <w:rPr>
          <w:rFonts w:ascii="Cambria" w:hAnsi="Cambria"/>
          <w:sz w:val="24"/>
        </w:rPr>
        <w:t xml:space="preserve">la parroquia </w:t>
      </w:r>
      <w:r>
        <w:rPr>
          <w:rFonts w:ascii="Cambria" w:hAnsi="Cambria"/>
          <w:sz w:val="24"/>
        </w:rPr>
        <w:t>será insuficiente para desarrollar todos los elementos que ha de tener una comunidad cristiana para llevar a cabo su misión evangelizadora. Por eso</w:t>
      </w:r>
      <w:r w:rsidR="00C7279E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se ve cada día más clara</w:t>
      </w:r>
      <w:r w:rsidR="00C7279E">
        <w:rPr>
          <w:rFonts w:ascii="Cambria" w:hAnsi="Cambria"/>
          <w:sz w:val="24"/>
        </w:rPr>
        <w:t xml:space="preserve"> la necesidad de unir</w:t>
      </w:r>
      <w:r>
        <w:rPr>
          <w:rFonts w:ascii="Cambria" w:hAnsi="Cambria"/>
          <w:sz w:val="24"/>
        </w:rPr>
        <w:t xml:space="preserve"> las parroquias limítrofes en una unidad pastoral para formar una comunidad viva, corresponsable y evangelizadora. Al </w:t>
      </w:r>
      <w:r w:rsidR="00C7279E">
        <w:rPr>
          <w:rFonts w:ascii="Cambria" w:hAnsi="Cambria"/>
          <w:sz w:val="24"/>
        </w:rPr>
        <w:t>frente de cada unidad pastoral</w:t>
      </w:r>
      <w:r>
        <w:rPr>
          <w:rFonts w:ascii="Cambria" w:hAnsi="Cambria"/>
          <w:sz w:val="24"/>
        </w:rPr>
        <w:t xml:space="preserve"> estará siempre un párroco porque sin la presencia del ministerio apostólico </w:t>
      </w:r>
      <w:r w:rsidR="00C7279E">
        <w:rPr>
          <w:rFonts w:ascii="Cambria" w:hAnsi="Cambria"/>
          <w:sz w:val="24"/>
        </w:rPr>
        <w:t xml:space="preserve">y de la eucaristía </w:t>
      </w:r>
      <w:r>
        <w:rPr>
          <w:rFonts w:ascii="Cambria" w:hAnsi="Cambria"/>
          <w:sz w:val="24"/>
        </w:rPr>
        <w:t xml:space="preserve">no existe </w:t>
      </w:r>
      <w:r w:rsidR="00C7279E">
        <w:rPr>
          <w:rFonts w:ascii="Cambria" w:hAnsi="Cambria"/>
          <w:sz w:val="24"/>
        </w:rPr>
        <w:t xml:space="preserve">comunidad </w:t>
      </w:r>
      <w:r>
        <w:rPr>
          <w:rFonts w:ascii="Cambria" w:hAnsi="Cambria"/>
          <w:sz w:val="24"/>
        </w:rPr>
        <w:t>católica.</w:t>
      </w:r>
    </w:p>
    <w:p w:rsidR="00A25382" w:rsidRDefault="004327F7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 todo</w:t>
      </w:r>
      <w:r w:rsidR="009904BC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siempre tendremos pocos sacerdotes para atender to</w:t>
      </w:r>
      <w:r w:rsidR="009904BC">
        <w:rPr>
          <w:rFonts w:ascii="Cambria" w:hAnsi="Cambria"/>
          <w:sz w:val="24"/>
        </w:rPr>
        <w:t>das las necesidades pastorales de la diócesis;</w:t>
      </w:r>
      <w:r>
        <w:rPr>
          <w:rFonts w:ascii="Cambria" w:hAnsi="Cambria"/>
          <w:sz w:val="24"/>
        </w:rPr>
        <w:t xml:space="preserve"> por lo que es necesario seguir pidiendo al Señor vocaciones al ministerio sacerdotal y no impedir que puedan desarrollarla aquellos jóvenes que se sienten llamados por el Señor.</w:t>
      </w:r>
      <w:r w:rsidR="009904BC">
        <w:rPr>
          <w:rFonts w:ascii="Cambria" w:hAnsi="Cambria"/>
          <w:sz w:val="24"/>
        </w:rPr>
        <w:t xml:space="preserve"> También la comunidad cristiana debe pedir por los sacerdotes para que vivan santamente, den ejemplo de entrega al Señor y se esfuercen por servir a todos, especialmente a los más pobres. </w:t>
      </w:r>
    </w:p>
    <w:p w:rsidR="00C7279E" w:rsidRDefault="009904BC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Los sacerdotes no debemos desanimarnos ante este panorama presente y futuro. Todo lo contrario, ha de servirnos para renovar nuestro celo apostólico y hacer más atractivo a los jóvenes nuestro oficio que, como decía San Agustín, es un oficio de amor. </w:t>
      </w:r>
      <w:r w:rsidR="00C7279E">
        <w:rPr>
          <w:rFonts w:ascii="Cambria" w:hAnsi="Cambria"/>
          <w:sz w:val="24"/>
        </w:rPr>
        <w:t>Además los seglares son cada día más conscientes de su responsabilidad como miembros activos en la acción pastoral de la Iglesia. Apoyémonos mutuamente y que sea la comunidad cristiana que se organiza en una zona determinada de la  diócesis la que tome el protagonismo de la evangelización.</w:t>
      </w:r>
    </w:p>
    <w:p w:rsidR="009904BC" w:rsidRDefault="009904BC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Acojamos a Daniel en nuestro </w:t>
      </w:r>
      <w:r w:rsidR="00C7279E">
        <w:rPr>
          <w:rFonts w:ascii="Cambria" w:hAnsi="Cambria"/>
          <w:sz w:val="24"/>
        </w:rPr>
        <w:t xml:space="preserve">presbiterio  y en la diócesis </w:t>
      </w:r>
      <w:r>
        <w:rPr>
          <w:rFonts w:ascii="Cambria" w:hAnsi="Cambria"/>
          <w:sz w:val="24"/>
        </w:rPr>
        <w:t>como un aire fresco que el Señor nos envía para renovar y reforzar nuestra misión sacerdotal</w:t>
      </w:r>
      <w:r w:rsidR="00C7279E">
        <w:rPr>
          <w:rFonts w:ascii="Cambria" w:hAnsi="Cambria"/>
          <w:sz w:val="24"/>
        </w:rPr>
        <w:t xml:space="preserve"> y acercar la salvación a los hombres</w:t>
      </w:r>
      <w:r>
        <w:rPr>
          <w:rFonts w:ascii="Cambria" w:hAnsi="Cambria"/>
          <w:sz w:val="24"/>
        </w:rPr>
        <w:t xml:space="preserve">. </w:t>
      </w:r>
    </w:p>
    <w:p w:rsidR="00C7279E" w:rsidRDefault="00C7279E" w:rsidP="005406F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Vuestro obispo.</w:t>
      </w:r>
    </w:p>
    <w:p w:rsidR="00C7279E" w:rsidRDefault="00C7279E" w:rsidP="005406F6">
      <w:pPr>
        <w:jc w:val="both"/>
        <w:rPr>
          <w:rFonts w:ascii="Cambria" w:hAnsi="Cambria"/>
          <w:sz w:val="24"/>
        </w:rPr>
      </w:pPr>
    </w:p>
    <w:p w:rsidR="00C7279E" w:rsidRDefault="00C7279E" w:rsidP="005406F6">
      <w:pPr>
        <w:jc w:val="both"/>
        <w:rPr>
          <w:rFonts w:ascii="Cambria" w:hAnsi="Cambria"/>
          <w:sz w:val="24"/>
        </w:rPr>
      </w:pPr>
    </w:p>
    <w:p w:rsidR="00C7279E" w:rsidRDefault="00C7279E" w:rsidP="00C7279E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†Juan Antonio, obispo de Astorga</w:t>
      </w:r>
    </w:p>
    <w:p w:rsidR="009904BC" w:rsidRDefault="009904BC" w:rsidP="005406F6">
      <w:pPr>
        <w:jc w:val="both"/>
        <w:rPr>
          <w:rFonts w:ascii="Cambria" w:hAnsi="Cambria"/>
          <w:sz w:val="24"/>
        </w:rPr>
      </w:pPr>
    </w:p>
    <w:sectPr w:rsidR="00990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F6"/>
    <w:rsid w:val="0042368A"/>
    <w:rsid w:val="004327F7"/>
    <w:rsid w:val="005406F6"/>
    <w:rsid w:val="0072073E"/>
    <w:rsid w:val="008000F5"/>
    <w:rsid w:val="009904BC"/>
    <w:rsid w:val="00A25382"/>
    <w:rsid w:val="00AC3269"/>
    <w:rsid w:val="00BF1EAA"/>
    <w:rsid w:val="00C07D5F"/>
    <w:rsid w:val="00C7279E"/>
    <w:rsid w:val="00F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Secretaría General</cp:lastModifiedBy>
  <cp:revision>4</cp:revision>
  <dcterms:created xsi:type="dcterms:W3CDTF">2018-05-15T13:04:00Z</dcterms:created>
  <dcterms:modified xsi:type="dcterms:W3CDTF">2018-07-02T15:08:00Z</dcterms:modified>
</cp:coreProperties>
</file>