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0B05E" w14:textId="580059CD" w:rsidR="00724B93" w:rsidRPr="00966FE6" w:rsidRDefault="00203878" w:rsidP="00966FE6">
      <w:pPr>
        <w:jc w:val="center"/>
        <w:rPr>
          <w:b/>
          <w:bCs/>
          <w:sz w:val="28"/>
          <w:szCs w:val="28"/>
        </w:rPr>
      </w:pPr>
      <w:r w:rsidRPr="00966FE6">
        <w:rPr>
          <w:b/>
          <w:bCs/>
          <w:sz w:val="28"/>
          <w:szCs w:val="28"/>
        </w:rPr>
        <w:t>Alzad la mirada</w:t>
      </w:r>
    </w:p>
    <w:p w14:paraId="32A4F8F6" w14:textId="2C434E23" w:rsidR="00203878" w:rsidRDefault="00203878" w:rsidP="00724B93">
      <w:pPr>
        <w:jc w:val="both"/>
      </w:pPr>
      <w:r>
        <w:t>El lema de la Visita apostólica del Papa León XIV a España nos invita a mirar nuestra realidad cotidiana con los ojos de la fe. Esta expresión tiene importantes raíces bíblicas, tanto en el profeta Isaías (</w:t>
      </w:r>
      <w:proofErr w:type="spellStart"/>
      <w:r>
        <w:t>Is</w:t>
      </w:r>
      <w:proofErr w:type="spellEnd"/>
      <w:r>
        <w:t xml:space="preserve"> 40, 26. 49, 18. 51, 6), como sobre todo en el evangelio de San Juan (</w:t>
      </w:r>
      <w:proofErr w:type="spellStart"/>
      <w:r>
        <w:t>Jn</w:t>
      </w:r>
      <w:proofErr w:type="spellEnd"/>
      <w:r>
        <w:t xml:space="preserve"> 4, 35). En todos estos pasajes late una llamada a mirar más allá de las realidades de este mundo y abrirnos a la trascendencia. El </w:t>
      </w:r>
      <w:r w:rsidRPr="001B3843">
        <w:t>hombre</w:t>
      </w:r>
      <w:r>
        <w:t xml:space="preserve"> contemporáneo, volcado en lo inmediato, ha perdido en gran medida la apertura </w:t>
      </w:r>
      <w:r w:rsidR="0064672F">
        <w:t xml:space="preserve">a lo sobrenatural. La sospecha persistente de que las creencias religiosas provocan poca atención al mundo presente ha provocado que, conscientes de las urgentes necesidades </w:t>
      </w:r>
      <w:r w:rsidR="0064672F" w:rsidRPr="001B3843">
        <w:t>humanas</w:t>
      </w:r>
      <w:r w:rsidR="0064672F">
        <w:t xml:space="preserve"> y materiales que nos rodean, la cultura contemporánea haya decidido desentenderse de Dios para centrarse en el mundo.</w:t>
      </w:r>
    </w:p>
    <w:p w14:paraId="7F89FC62" w14:textId="484C2564" w:rsidR="0064672F" w:rsidRDefault="0064672F" w:rsidP="00724B93">
      <w:pPr>
        <w:jc w:val="both"/>
      </w:pPr>
      <w:r>
        <w:t xml:space="preserve">Sin embargo, la historia del siglo pasado y del actual siglo XXI muestran claramente que el olvido de Dios no sólo no ha comportado </w:t>
      </w:r>
      <w:r w:rsidR="00884931">
        <w:t>una mayor atención y preocupación por el</w:t>
      </w:r>
      <w:r w:rsidR="001B3843">
        <w:t xml:space="preserve"> ser humano</w:t>
      </w:r>
      <w:r w:rsidR="00884931">
        <w:t xml:space="preserve">, sino que, al contrario, la humanidad está hoy más amenazada que nunca. Cuando </w:t>
      </w:r>
      <w:r w:rsidR="001B3843">
        <w:t>la persona</w:t>
      </w:r>
      <w:r w:rsidR="00884931">
        <w:t xml:space="preserve"> se olvida de Dios lo que está en peligro no es la fe en Dios, sino la misma existencia humana. La recién publicada encíclica del Papa León XIV, </w:t>
      </w:r>
      <w:r w:rsidR="00A36781" w:rsidRPr="00966FE6">
        <w:rPr>
          <w:i/>
          <w:iCs/>
        </w:rPr>
        <w:t xml:space="preserve">Magnifica </w:t>
      </w:r>
      <w:proofErr w:type="spellStart"/>
      <w:r w:rsidR="00A36781" w:rsidRPr="00966FE6">
        <w:rPr>
          <w:i/>
          <w:iCs/>
        </w:rPr>
        <w:t>Humanitas</w:t>
      </w:r>
      <w:proofErr w:type="spellEnd"/>
      <w:r w:rsidR="00A36781">
        <w:t>, advierte de los importantes peligros que hoy enfrenta la humanidad.</w:t>
      </w:r>
    </w:p>
    <w:p w14:paraId="244F3534" w14:textId="3FF23517" w:rsidR="00A36781" w:rsidRDefault="00A36781" w:rsidP="00724B93">
      <w:pPr>
        <w:jc w:val="both"/>
      </w:pPr>
      <w:r>
        <w:t xml:space="preserve">Frente a esta cultura sin trascendencia, la Visita del Santo Padre nos invita a recuperar el sentido y la presencia de Dios en nuestras vidas. Creer, creer en Dios, es comenzar también a creer en el </w:t>
      </w:r>
      <w:r w:rsidRPr="001B3843">
        <w:t>hombre</w:t>
      </w:r>
      <w:r>
        <w:t xml:space="preserve"> que es imagen de Dios mismo. Levantar la mirada y reconocer la presencia de Dios en nuestro mundo y en nuestras vidas es comenzar a descubrir el mundo como el lugar en el que Dios se hace presente y donde la redención se ha hecho posible y se ha realizado en Cristo.</w:t>
      </w:r>
    </w:p>
    <w:p w14:paraId="004CFB93" w14:textId="5597A6CA" w:rsidR="00A36781" w:rsidRDefault="00A36781" w:rsidP="00A36781">
      <w:pPr>
        <w:jc w:val="both"/>
      </w:pPr>
      <w:r>
        <w:t>La Visita apostólica del Santo Padre tiene características muy especiales. Su visita a España será</w:t>
      </w:r>
      <w:r w:rsidR="00724B93">
        <w:t xml:space="preserve"> el cuarto de sus viajes internacionales desde que hace un año fue elegido sucesor de Pedro. Hasta ahora había visitado Turquía y </w:t>
      </w:r>
      <w:proofErr w:type="spellStart"/>
      <w:r w:rsidR="00724B93">
        <w:t>Libano</w:t>
      </w:r>
      <w:proofErr w:type="spellEnd"/>
      <w:r w:rsidR="00724B93">
        <w:t>, Mónaco y África</w:t>
      </w:r>
      <w:r w:rsidR="00597DAC">
        <w:t xml:space="preserve"> (Argelia, Camerún, Angola y Guinea Ecuatorial)</w:t>
      </w:r>
      <w:r w:rsidR="00724B93">
        <w:t xml:space="preserve">. </w:t>
      </w:r>
      <w:r w:rsidR="001B3843">
        <w:t>La visita a nuestra tierra, con</w:t>
      </w:r>
      <w:r>
        <w:t xml:space="preserve"> una duración de siete días</w:t>
      </w:r>
      <w:r w:rsidR="001B3843">
        <w:t>,</w:t>
      </w:r>
      <w:r>
        <w:t xml:space="preserve"> será la visita más amplia hasta ahora realizada por el Papa León XIV</w:t>
      </w:r>
      <w:r w:rsidR="00966FE6">
        <w:t xml:space="preserve"> a ningún país</w:t>
      </w:r>
      <w:r>
        <w:t xml:space="preserve">. Sintamos, pues, el privilegio de una visita singular. Acojamos al Santo Padre que viene a confirmarnos en la fe. Evitemos las lecturas interesadas que fijarán su atención sólo en aspectos parciales de su visita y sus palabras. Nosotros queremos acoger su presencia entre nosotros y sentir su cercanía con todos y cada uno. Y queremos escuchar de verdad sus palabras, todas y cada una. No queremos hacer selecciones parciales, siempre incompletas, sino </w:t>
      </w:r>
      <w:r w:rsidR="00E815BE">
        <w:t>acoger y meditar un mensaje que se va a desgranar en 21 actos públicos y 17 discursos y homilías. Las lecturas parciales correrán el riesgo de desfigurar su mensaje, como si al leer los evangelios fuésemos escogiendo sólo las páginas que nos gustasen y esquivando las que nos cuestionan.</w:t>
      </w:r>
    </w:p>
    <w:p w14:paraId="33C055D2" w14:textId="046A3BE1" w:rsidR="00E815BE" w:rsidRDefault="00E815BE" w:rsidP="00A36781">
      <w:pPr>
        <w:jc w:val="both"/>
      </w:pPr>
      <w:r>
        <w:t>Os invito, queridos diocesanos, a que todos, directamente o a través de los medios de comunicación podamos participar del gozo de esta visita.</w:t>
      </w:r>
      <w:r w:rsidR="001B3843">
        <w:t xml:space="preserve"> Más de 120 jóvenes diocesanos y más de 70 adultos asistirán a la Vigilia con los jóvenes y a la Misa con las familias que tendrán lugar en Madrid los días 6 y 7 de junio</w:t>
      </w:r>
      <w:r w:rsidR="00966FE6">
        <w:t>. La inmensa mayoría seguiréis esta visita desde vuestras casas a través de los medios de comunicación. O</w:t>
      </w:r>
      <w:r>
        <w:t>s pido que todos oremos intensamente por el fruto espiritual de la misma.</w:t>
      </w:r>
      <w:r w:rsidR="00966FE6">
        <w:t xml:space="preserve"> Preparémonos para acoger</w:t>
      </w:r>
      <w:r>
        <w:t xml:space="preserve"> a Dios en nuestros corazones</w:t>
      </w:r>
      <w:r w:rsidR="002831BE">
        <w:t>, a través de la presencia y la palabra del Santo Padre</w:t>
      </w:r>
      <w:r w:rsidR="00966FE6">
        <w:t>. S</w:t>
      </w:r>
      <w:r>
        <w:t xml:space="preserve">erá el mejor modo de ayudar a que en nuestra sociedad </w:t>
      </w:r>
      <w:r w:rsidR="001B3843">
        <w:t>cada persona puedas ser atendida en sus necesidades más auténticas.</w:t>
      </w:r>
    </w:p>
    <w:p w14:paraId="0EB0F4A1" w14:textId="262D6D7B" w:rsidR="00966FE6" w:rsidRDefault="00966FE6" w:rsidP="00A36781">
      <w:pPr>
        <w:jc w:val="both"/>
      </w:pPr>
      <w:r>
        <w:t>Recibid mi abrazo fraterno.</w:t>
      </w:r>
    </w:p>
    <w:p w14:paraId="37CDC101" w14:textId="43FCC3F9" w:rsidR="00966FE6" w:rsidRDefault="00966FE6" w:rsidP="00966FE6">
      <w:pPr>
        <w:spacing w:after="0"/>
        <w:jc w:val="right"/>
      </w:pPr>
      <w:r>
        <w:t xml:space="preserve">Francisco Javier Gay </w:t>
      </w:r>
      <w:proofErr w:type="spellStart"/>
      <w:r>
        <w:t>Alcain</w:t>
      </w:r>
      <w:proofErr w:type="spellEnd"/>
    </w:p>
    <w:p w14:paraId="52F70A36" w14:textId="20C68BBD" w:rsidR="00966FE6" w:rsidRDefault="00966FE6" w:rsidP="00966FE6">
      <w:pPr>
        <w:jc w:val="right"/>
      </w:pPr>
      <w:r>
        <w:t>Administrador Diocesano (s.v.)</w:t>
      </w:r>
    </w:p>
    <w:sectPr w:rsidR="00966FE6" w:rsidSect="00966FE6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93"/>
    <w:rsid w:val="001B3843"/>
    <w:rsid w:val="001B71A0"/>
    <w:rsid w:val="00203878"/>
    <w:rsid w:val="002831BE"/>
    <w:rsid w:val="003D0D4A"/>
    <w:rsid w:val="00452322"/>
    <w:rsid w:val="00597DAC"/>
    <w:rsid w:val="0064672F"/>
    <w:rsid w:val="00724B93"/>
    <w:rsid w:val="00884931"/>
    <w:rsid w:val="00966FE6"/>
    <w:rsid w:val="00A36781"/>
    <w:rsid w:val="00C92B31"/>
    <w:rsid w:val="00E8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FBCA"/>
  <w15:chartTrackingRefBased/>
  <w15:docId w15:val="{DD9499F5-4A53-40F9-9155-2DC92A18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Vicaría General</dc:creator>
  <cp:keywords/>
  <dc:description/>
  <cp:lastModifiedBy>Vicaría General</cp:lastModifiedBy>
  <cp:revision>5</cp:revision>
  <dcterms:created xsi:type="dcterms:W3CDTF">2026-05-23T09:50:00Z</dcterms:created>
  <dcterms:modified xsi:type="dcterms:W3CDTF">2026-05-29T07:24:00Z</dcterms:modified>
</cp:coreProperties>
</file>