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2" w:rsidRDefault="00FE4531" w:rsidP="00FE453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BIENVENIDOS</w:t>
      </w:r>
    </w:p>
    <w:p w:rsidR="00FE4531" w:rsidRDefault="00FE4531" w:rsidP="00344E0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domingo 23 de julio,</w:t>
      </w:r>
      <w:r w:rsidR="00D4656E">
        <w:rPr>
          <w:rFonts w:ascii="Cambria" w:hAnsi="Cambria"/>
          <w:sz w:val="24"/>
        </w:rPr>
        <w:t xml:space="preserve"> cuando </w:t>
      </w:r>
      <w:r>
        <w:rPr>
          <w:rFonts w:ascii="Cambria" w:hAnsi="Cambria"/>
          <w:sz w:val="24"/>
        </w:rPr>
        <w:t>el reloj de la catedral tocaba las campanas anunciando las siete de la tarde, Fernando y Luis recibían por la imposición de mis manos el sacramento del orden sacerdotal como presbíteros. Dos nuevos miembros en nuestro presbiterio de la diócesis de Astorga que sustituirán a veintidós sacerdotes que han fallecido en este año y medio. La desproporción entre los ordenados y los ausentes es palmaria. Este simple dato nos pone en guardia</w:t>
      </w:r>
      <w:r w:rsidR="00D4656E">
        <w:rPr>
          <w:rFonts w:ascii="Cambria" w:hAnsi="Cambria"/>
          <w:sz w:val="24"/>
        </w:rPr>
        <w:t xml:space="preserve"> y nos ha de impulsar a una reflexión de todos sobre</w:t>
      </w:r>
      <w:r>
        <w:rPr>
          <w:rFonts w:ascii="Cambria" w:hAnsi="Cambria"/>
          <w:sz w:val="24"/>
        </w:rPr>
        <w:t xml:space="preserve"> la atención pastoral de las parroquias y comunidades cristianas en el futuro.</w:t>
      </w:r>
    </w:p>
    <w:p w:rsidR="00FE4531" w:rsidRDefault="00FE4531" w:rsidP="00344E0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Está claro que no podemos cerrar los ojos y seguir caminando como si no sucediera nada a nuestro alrededor</w:t>
      </w:r>
      <w:r w:rsidR="00D4656E">
        <w:rPr>
          <w:rFonts w:ascii="Cambria" w:hAnsi="Cambria"/>
          <w:sz w:val="24"/>
        </w:rPr>
        <w:t>. Tenemos que darnos cuenta</w:t>
      </w:r>
      <w:r>
        <w:rPr>
          <w:rFonts w:ascii="Cambria" w:hAnsi="Cambria"/>
          <w:sz w:val="24"/>
        </w:rPr>
        <w:t xml:space="preserve"> que </w:t>
      </w:r>
      <w:r w:rsidR="003D31FB">
        <w:rPr>
          <w:rFonts w:ascii="Cambria" w:hAnsi="Cambria"/>
          <w:sz w:val="24"/>
        </w:rPr>
        <w:t xml:space="preserve">la situación sociológica tanto del presbiterio como de las parroquias ha cambiado sustancialmente y aún cambiará más. </w:t>
      </w:r>
      <w:r w:rsidR="00D4656E">
        <w:rPr>
          <w:rFonts w:ascii="Cambria" w:hAnsi="Cambria"/>
          <w:sz w:val="24"/>
        </w:rPr>
        <w:t>Es posible que en una década el número de</w:t>
      </w:r>
      <w:r w:rsidR="003D31FB">
        <w:rPr>
          <w:rFonts w:ascii="Cambria" w:hAnsi="Cambria"/>
          <w:sz w:val="24"/>
        </w:rPr>
        <w:t xml:space="preserve"> sacerdotes disponibles para atender pastoralmente las </w:t>
      </w:r>
      <w:r w:rsidR="00D4656E">
        <w:rPr>
          <w:rFonts w:ascii="Cambria" w:hAnsi="Cambria"/>
          <w:sz w:val="24"/>
        </w:rPr>
        <w:t xml:space="preserve">cerca de mil </w:t>
      </w:r>
      <w:r w:rsidR="003D31FB">
        <w:rPr>
          <w:rFonts w:ascii="Cambria" w:hAnsi="Cambria"/>
          <w:sz w:val="24"/>
        </w:rPr>
        <w:t xml:space="preserve">parroquias de la diócesis estén por debajo del centenar. Muchas de las parroquias rurales se cerrarán o quedarán reducidas a la mínima expresión en cuanto a los habitantes. Actualmente en 28 parroquias ya no reside ningún vecino y en doscientas parroquias viven sólo siete mil habitantes. </w:t>
      </w:r>
    </w:p>
    <w:p w:rsidR="0096348A" w:rsidRDefault="00D4656E" w:rsidP="00344E0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esta </w:t>
      </w:r>
      <w:r w:rsidR="003D31FB">
        <w:rPr>
          <w:rFonts w:ascii="Cambria" w:hAnsi="Cambria"/>
          <w:sz w:val="24"/>
        </w:rPr>
        <w:t>situación sociológica debemos añadir el avance de la descristi</w:t>
      </w:r>
      <w:r>
        <w:rPr>
          <w:rFonts w:ascii="Cambria" w:hAnsi="Cambria"/>
          <w:sz w:val="24"/>
        </w:rPr>
        <w:t>anización en</w:t>
      </w:r>
      <w:r w:rsidR="001C58F9">
        <w:rPr>
          <w:rFonts w:ascii="Cambria" w:hAnsi="Cambria"/>
          <w:sz w:val="24"/>
        </w:rPr>
        <w:t xml:space="preserve"> el segmento de población más jo</w:t>
      </w:r>
      <w:r>
        <w:rPr>
          <w:rFonts w:ascii="Cambria" w:hAnsi="Cambria"/>
          <w:sz w:val="24"/>
        </w:rPr>
        <w:t>ven</w:t>
      </w:r>
      <w:r w:rsidR="003D31FB">
        <w:rPr>
          <w:rFonts w:ascii="Cambria" w:hAnsi="Cambria"/>
          <w:sz w:val="24"/>
        </w:rPr>
        <w:t>. La respuesta no puede ser la desilusión y el desánimo. Todo lo contrario, ha de ser un acicate para dar un testimonio cristiano más convincente. Debemos, en primer lug</w:t>
      </w:r>
      <w:bookmarkStart w:id="0" w:name="_GoBack"/>
      <w:bookmarkEnd w:id="0"/>
      <w:r w:rsidR="003D31FB">
        <w:rPr>
          <w:rFonts w:ascii="Cambria" w:hAnsi="Cambria"/>
          <w:sz w:val="24"/>
        </w:rPr>
        <w:t xml:space="preserve">ar, ponernos en las manos de Dios. Él sabe mejor que nosotros lo que va a suceder porque el futuro, </w:t>
      </w:r>
      <w:r>
        <w:rPr>
          <w:rFonts w:ascii="Cambria" w:hAnsi="Cambria"/>
          <w:sz w:val="24"/>
        </w:rPr>
        <w:t>que para nosotros es un enigma</w:t>
      </w:r>
      <w:r w:rsidR="003D31FB">
        <w:rPr>
          <w:rFonts w:ascii="Cambria" w:hAnsi="Cambria"/>
          <w:sz w:val="24"/>
        </w:rPr>
        <w:t>, para Él es eterno presente</w:t>
      </w:r>
      <w:r w:rsidR="0096348A">
        <w:rPr>
          <w:rFonts w:ascii="Cambria" w:hAnsi="Cambria"/>
          <w:sz w:val="24"/>
        </w:rPr>
        <w:t xml:space="preserve">, pues en Dios no hay tiempo. </w:t>
      </w:r>
    </w:p>
    <w:p w:rsidR="003D31FB" w:rsidRDefault="0096348A" w:rsidP="00344E0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estos momentos conviene recordar las palabras de Jesús a sus discípulos después de la última cena: “No se turbe vuestro corazón, creed en Dios y creed también en mi” (</w:t>
      </w:r>
      <w:proofErr w:type="spellStart"/>
      <w:r>
        <w:rPr>
          <w:rFonts w:ascii="Cambria" w:hAnsi="Cambria"/>
          <w:sz w:val="24"/>
        </w:rPr>
        <w:t>Jn</w:t>
      </w:r>
      <w:proofErr w:type="spellEnd"/>
      <w:r>
        <w:rPr>
          <w:rFonts w:ascii="Cambria" w:hAnsi="Cambria"/>
          <w:sz w:val="24"/>
        </w:rPr>
        <w:t xml:space="preserve"> 14.1). Esta prueba</w:t>
      </w:r>
      <w:r w:rsidR="00344E00">
        <w:rPr>
          <w:rFonts w:ascii="Cambria" w:hAnsi="Cambria"/>
          <w:sz w:val="24"/>
        </w:rPr>
        <w:t xml:space="preserve"> de escasez de sacerdotes </w:t>
      </w:r>
      <w:r>
        <w:rPr>
          <w:rFonts w:ascii="Cambria" w:hAnsi="Cambria"/>
          <w:sz w:val="24"/>
        </w:rPr>
        <w:t>por la que pasa nuestra iglesia diocesana ha de ser un motivo para confiar más en Dios y pedirle</w:t>
      </w:r>
      <w:r w:rsidR="00D4656E">
        <w:rPr>
          <w:rFonts w:ascii="Cambria" w:hAnsi="Cambria"/>
          <w:sz w:val="24"/>
        </w:rPr>
        <w:t xml:space="preserve"> sin desfallecer</w:t>
      </w:r>
      <w:r>
        <w:rPr>
          <w:rFonts w:ascii="Cambria" w:hAnsi="Cambria"/>
          <w:sz w:val="24"/>
        </w:rPr>
        <w:t xml:space="preserve"> lo que necesitamos: jóvenes que entreguen su vida al Señor y al servicio de la Iglesia para extender el Reino de Dios a todos los hombres. Necesitamos sacerdotes santos que perseveren en aquel amor primero manifestado en el </w:t>
      </w:r>
      <w:r w:rsidR="00D4656E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>sí quiero</w:t>
      </w:r>
      <w:r w:rsidR="00D4656E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 xml:space="preserve"> que dieron ante el obispo el día de su ordenación sacerdotal.</w:t>
      </w:r>
      <w:r w:rsidR="00344E00">
        <w:rPr>
          <w:rFonts w:ascii="Cambria" w:hAnsi="Cambria"/>
          <w:sz w:val="24"/>
        </w:rPr>
        <w:t xml:space="preserve"> No habrá vocaciones al ministerio sacerdotal ni sacerdotes santos si no hay familias verdaderamente cristianas donde se respire verdadero amor entre sus miembros y como fruto de ese amor surjan nuevas vidas y nuevos cristianos.</w:t>
      </w:r>
    </w:p>
    <w:p w:rsidR="00344E00" w:rsidRDefault="00344E00" w:rsidP="00344E0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Fernando y Luis están verdaderamente dispuestos a servir a la Iglesia que peregrina en Astorga con entrega e ilusión. Fernando, nacido en Colombia, reside en nuestro país desde hace una década. Su carácter cercano y amable con las personas le ha hecho acreedor del cariño y la estima de los fieles del Valle de </w:t>
      </w:r>
      <w:proofErr w:type="spellStart"/>
      <w:r>
        <w:rPr>
          <w:rFonts w:ascii="Cambria" w:hAnsi="Cambria"/>
          <w:sz w:val="24"/>
        </w:rPr>
        <w:t>Vidriales</w:t>
      </w:r>
      <w:proofErr w:type="spellEnd"/>
      <w:r>
        <w:rPr>
          <w:rFonts w:ascii="Cambria" w:hAnsi="Cambria"/>
          <w:sz w:val="24"/>
        </w:rPr>
        <w:t>. Luis, joven y al mismo tiempo maduro</w:t>
      </w:r>
      <w:r w:rsidR="00D4656E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es fruto de</w:t>
      </w:r>
      <w:r w:rsidR="00D4656E">
        <w:rPr>
          <w:rFonts w:ascii="Cambria" w:hAnsi="Cambria"/>
          <w:sz w:val="24"/>
        </w:rPr>
        <w:t>l buen hacer de</w:t>
      </w:r>
      <w:r>
        <w:rPr>
          <w:rFonts w:ascii="Cambria" w:hAnsi="Cambria"/>
          <w:sz w:val="24"/>
        </w:rPr>
        <w:t xml:space="preserve"> nuestros Seminarios Menor y Mayor. Por su juventud </w:t>
      </w:r>
      <w:r w:rsidR="00D4656E">
        <w:rPr>
          <w:rFonts w:ascii="Cambria" w:hAnsi="Cambria"/>
          <w:sz w:val="24"/>
        </w:rPr>
        <w:t xml:space="preserve">y simpatía </w:t>
      </w:r>
      <w:r>
        <w:rPr>
          <w:rFonts w:ascii="Cambria" w:hAnsi="Cambria"/>
          <w:sz w:val="24"/>
        </w:rPr>
        <w:t>conecta con facilidad con los jóvenes y los lleva al Señor. Seguirá sus estudi</w:t>
      </w:r>
      <w:r w:rsidR="00D4656E">
        <w:rPr>
          <w:rFonts w:ascii="Cambria" w:hAnsi="Cambria"/>
          <w:sz w:val="24"/>
        </w:rPr>
        <w:t xml:space="preserve">os sobre la familia </w:t>
      </w:r>
      <w:r w:rsidR="00D4656E">
        <w:rPr>
          <w:rFonts w:ascii="Cambria" w:hAnsi="Cambria"/>
          <w:sz w:val="24"/>
        </w:rPr>
        <w:lastRenderedPageBreak/>
        <w:t>para trabajar después en este amplio campo de la pastoral familiar</w:t>
      </w:r>
      <w:r w:rsidR="00DA3A7D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¡Qué estos dos jóvenes sacerdotes sean bienvenidos al presbiterio y a la diócesis!</w:t>
      </w:r>
    </w:p>
    <w:p w:rsidR="00344E00" w:rsidRDefault="00344E00" w:rsidP="00344E0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obispo.</w:t>
      </w:r>
    </w:p>
    <w:p w:rsidR="00344E00" w:rsidRDefault="00344E00" w:rsidP="00344E00">
      <w:pPr>
        <w:ind w:firstLine="708"/>
        <w:jc w:val="both"/>
        <w:rPr>
          <w:rFonts w:ascii="Cambria" w:hAnsi="Cambria"/>
          <w:sz w:val="24"/>
        </w:rPr>
      </w:pPr>
    </w:p>
    <w:p w:rsidR="00344E00" w:rsidRDefault="00344E00" w:rsidP="00344E00">
      <w:pPr>
        <w:ind w:firstLine="708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344E00" w:rsidRDefault="00344E00" w:rsidP="00344E00">
      <w:pPr>
        <w:ind w:firstLine="708"/>
        <w:jc w:val="both"/>
        <w:rPr>
          <w:rFonts w:ascii="Cambria" w:hAnsi="Cambria"/>
          <w:sz w:val="24"/>
        </w:rPr>
      </w:pPr>
    </w:p>
    <w:p w:rsidR="00344E00" w:rsidRDefault="00344E00" w:rsidP="00FE4531">
      <w:pPr>
        <w:jc w:val="both"/>
        <w:rPr>
          <w:rFonts w:ascii="Cambria" w:hAnsi="Cambria"/>
          <w:sz w:val="24"/>
        </w:rPr>
      </w:pPr>
    </w:p>
    <w:p w:rsidR="00344E00" w:rsidRPr="00FE4531" w:rsidRDefault="00344E00" w:rsidP="00FE4531">
      <w:pPr>
        <w:jc w:val="both"/>
        <w:rPr>
          <w:rFonts w:ascii="Cambria" w:hAnsi="Cambria"/>
          <w:sz w:val="24"/>
        </w:rPr>
      </w:pPr>
    </w:p>
    <w:sectPr w:rsidR="00344E00" w:rsidRPr="00FE4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31"/>
    <w:rsid w:val="000E49F4"/>
    <w:rsid w:val="00197C20"/>
    <w:rsid w:val="001C58F9"/>
    <w:rsid w:val="00344E00"/>
    <w:rsid w:val="003D31FB"/>
    <w:rsid w:val="0096348A"/>
    <w:rsid w:val="00B542CC"/>
    <w:rsid w:val="00D4656E"/>
    <w:rsid w:val="00DA3A7D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3</cp:revision>
  <dcterms:created xsi:type="dcterms:W3CDTF">2017-07-28T07:57:00Z</dcterms:created>
  <dcterms:modified xsi:type="dcterms:W3CDTF">2017-07-28T08:02:00Z</dcterms:modified>
</cp:coreProperties>
</file>