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B5" w:rsidRDefault="00983D4E" w:rsidP="00983D4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MISA EXEQUIAL POR </w:t>
      </w:r>
      <w:r w:rsidR="00634066">
        <w:rPr>
          <w:rFonts w:ascii="Cambria" w:hAnsi="Cambria"/>
          <w:b/>
          <w:sz w:val="24"/>
          <w:szCs w:val="24"/>
        </w:rPr>
        <w:t>MONS</w:t>
      </w:r>
      <w:r>
        <w:rPr>
          <w:rFonts w:ascii="Cambria" w:hAnsi="Cambria"/>
          <w:b/>
          <w:sz w:val="24"/>
          <w:szCs w:val="24"/>
        </w:rPr>
        <w:t>. GONZALO</w:t>
      </w:r>
      <w:r w:rsidR="00E6609A">
        <w:rPr>
          <w:rFonts w:ascii="Cambria" w:hAnsi="Cambria"/>
          <w:b/>
          <w:sz w:val="24"/>
          <w:szCs w:val="24"/>
        </w:rPr>
        <w:t xml:space="preserve"> FERNÁNDEZ LOSADA</w:t>
      </w:r>
    </w:p>
    <w:p w:rsidR="00983D4E" w:rsidRDefault="00E6609A" w:rsidP="00983D4E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O </w:t>
      </w:r>
      <w:r w:rsidR="00983D4E">
        <w:rPr>
          <w:rFonts w:ascii="Cambria" w:hAnsi="Cambria"/>
          <w:b/>
          <w:sz w:val="24"/>
          <w:szCs w:val="24"/>
        </w:rPr>
        <w:t xml:space="preserve">Barco de </w:t>
      </w:r>
      <w:proofErr w:type="spellStart"/>
      <w:r w:rsidR="00983D4E">
        <w:rPr>
          <w:rFonts w:ascii="Cambria" w:hAnsi="Cambria"/>
          <w:b/>
          <w:sz w:val="24"/>
          <w:szCs w:val="24"/>
        </w:rPr>
        <w:t>Valdeorras</w:t>
      </w:r>
      <w:proofErr w:type="spellEnd"/>
      <w:r w:rsidR="00983D4E">
        <w:rPr>
          <w:rFonts w:ascii="Cambria" w:hAnsi="Cambria"/>
          <w:b/>
          <w:sz w:val="24"/>
          <w:szCs w:val="24"/>
        </w:rPr>
        <w:t>, 19 de mayo de 2018</w:t>
      </w:r>
    </w:p>
    <w:p w:rsidR="00983D4E" w:rsidRDefault="00983D4E" w:rsidP="00983D4E">
      <w:pPr>
        <w:jc w:val="both"/>
        <w:rPr>
          <w:rFonts w:ascii="Cambria" w:hAnsi="Cambria"/>
          <w:sz w:val="24"/>
          <w:szCs w:val="24"/>
        </w:rPr>
      </w:pPr>
    </w:p>
    <w:p w:rsidR="00983D4E" w:rsidRDefault="00472FF5" w:rsidP="00983D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Celebramos la misa </w:t>
      </w:r>
      <w:proofErr w:type="spellStart"/>
      <w:r>
        <w:rPr>
          <w:rFonts w:ascii="Cambria" w:hAnsi="Cambria"/>
          <w:sz w:val="24"/>
          <w:szCs w:val="24"/>
        </w:rPr>
        <w:t>exequial</w:t>
      </w:r>
      <w:proofErr w:type="spellEnd"/>
      <w:r>
        <w:rPr>
          <w:rFonts w:ascii="Cambria" w:hAnsi="Cambria"/>
          <w:sz w:val="24"/>
          <w:szCs w:val="24"/>
        </w:rPr>
        <w:t xml:space="preserve"> por el eterno descanso de </w:t>
      </w:r>
      <w:r w:rsidR="009F3E60">
        <w:rPr>
          <w:rFonts w:ascii="Cambria" w:hAnsi="Cambria"/>
          <w:sz w:val="24"/>
          <w:szCs w:val="24"/>
        </w:rPr>
        <w:t xml:space="preserve">Mons. </w:t>
      </w:r>
      <w:r>
        <w:rPr>
          <w:rFonts w:ascii="Cambria" w:hAnsi="Cambria"/>
          <w:sz w:val="24"/>
          <w:szCs w:val="24"/>
        </w:rPr>
        <w:t>Gonzalo Fernández Losada a las puertas de</w:t>
      </w:r>
      <w:r w:rsidR="009F3E60">
        <w:rPr>
          <w:rFonts w:ascii="Cambria" w:hAnsi="Cambria"/>
          <w:sz w:val="24"/>
          <w:szCs w:val="24"/>
        </w:rPr>
        <w:t xml:space="preserve"> la vigilia de</w:t>
      </w:r>
      <w:r>
        <w:rPr>
          <w:rFonts w:ascii="Cambria" w:hAnsi="Cambria"/>
          <w:sz w:val="24"/>
          <w:szCs w:val="24"/>
        </w:rPr>
        <w:t xml:space="preserve"> la Solemnidad de Pentecostés con la que concluiremos la cincuentena pascual. La Iglesia nos invita </w:t>
      </w:r>
      <w:r w:rsidR="009F3E60">
        <w:rPr>
          <w:rFonts w:ascii="Cambria" w:hAnsi="Cambria"/>
          <w:sz w:val="24"/>
          <w:szCs w:val="24"/>
        </w:rPr>
        <w:t xml:space="preserve">en esta solemnidad a dar gracias al Señor por el don del Espíritu Santo y a pedirle </w:t>
      </w:r>
      <w:r>
        <w:rPr>
          <w:rFonts w:ascii="Cambria" w:hAnsi="Cambria"/>
          <w:sz w:val="24"/>
          <w:szCs w:val="24"/>
        </w:rPr>
        <w:t xml:space="preserve">que </w:t>
      </w:r>
      <w:r w:rsidR="009F3E60">
        <w:rPr>
          <w:rFonts w:ascii="Cambria" w:hAnsi="Cambria"/>
          <w:sz w:val="24"/>
          <w:szCs w:val="24"/>
        </w:rPr>
        <w:t>renueve en todos los bautizados los prodigios que realizó en Pentecostés.</w:t>
      </w:r>
    </w:p>
    <w:p w:rsidR="00472FF5" w:rsidRDefault="006A7183" w:rsidP="00983D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</w:t>
      </w:r>
      <w:r w:rsidR="00A05660">
        <w:rPr>
          <w:rFonts w:ascii="Cambria" w:hAnsi="Cambria"/>
          <w:sz w:val="24"/>
          <w:szCs w:val="24"/>
        </w:rPr>
        <w:t>cabamos de escuchar en la proclamación de la primera lectura</w:t>
      </w:r>
      <w:r>
        <w:rPr>
          <w:rFonts w:ascii="Cambria" w:hAnsi="Cambria"/>
          <w:sz w:val="24"/>
          <w:szCs w:val="24"/>
        </w:rPr>
        <w:t xml:space="preserve"> la visión del profeta Ezequiel referida a los huesos secos que son reanimad</w:t>
      </w:r>
      <w:r w:rsidR="009F3E60">
        <w:rPr>
          <w:rFonts w:ascii="Cambria" w:hAnsi="Cambria"/>
          <w:sz w:val="24"/>
          <w:szCs w:val="24"/>
        </w:rPr>
        <w:t>os por el espíritu. La naturaleza muerta que representan</w:t>
      </w:r>
      <w:r w:rsidR="00AA3E4A">
        <w:rPr>
          <w:rFonts w:ascii="Cambria" w:hAnsi="Cambria"/>
          <w:sz w:val="24"/>
          <w:szCs w:val="24"/>
        </w:rPr>
        <w:t xml:space="preserve"> los huesos amontonados e</w:t>
      </w:r>
      <w:r w:rsidR="009F3E60">
        <w:rPr>
          <w:rFonts w:ascii="Cambria" w:hAnsi="Cambria"/>
          <w:sz w:val="24"/>
          <w:szCs w:val="24"/>
        </w:rPr>
        <w:t>n el valle</w:t>
      </w:r>
      <w:r w:rsidR="00AA3E4A">
        <w:rPr>
          <w:rFonts w:ascii="Cambria" w:hAnsi="Cambria"/>
          <w:sz w:val="24"/>
          <w:szCs w:val="24"/>
        </w:rPr>
        <w:t xml:space="preserve"> es signo de la situación anímica del Pueblo de Israel: “Hombre mortal estos huesos son la entera casa de Israel que dice: Nuestros huesos están secos, nuestra esperanza ha perecido, estamos destrozados”</w:t>
      </w:r>
      <w:r w:rsidR="00A05660">
        <w:rPr>
          <w:rFonts w:ascii="Cambria" w:hAnsi="Cambria"/>
          <w:sz w:val="24"/>
          <w:szCs w:val="24"/>
        </w:rPr>
        <w:t xml:space="preserve"> (</w:t>
      </w:r>
      <w:r w:rsidR="00AA3E4A">
        <w:rPr>
          <w:rFonts w:ascii="Cambria" w:hAnsi="Cambria"/>
          <w:sz w:val="24"/>
          <w:szCs w:val="24"/>
        </w:rPr>
        <w:t xml:space="preserve">Ez 37 </w:t>
      </w:r>
      <w:r w:rsidR="009F3E60">
        <w:rPr>
          <w:rFonts w:ascii="Cambria" w:hAnsi="Cambria"/>
          <w:sz w:val="24"/>
          <w:szCs w:val="24"/>
        </w:rPr>
        <w:t>11-12). El Pueblo de Israel sufría en Babilonia</w:t>
      </w:r>
      <w:r w:rsidR="00AA3E4A">
        <w:rPr>
          <w:rFonts w:ascii="Cambria" w:hAnsi="Cambria"/>
          <w:sz w:val="24"/>
          <w:szCs w:val="24"/>
        </w:rPr>
        <w:t xml:space="preserve"> el destierr</w:t>
      </w:r>
      <w:r w:rsidR="009F3E60">
        <w:rPr>
          <w:rFonts w:ascii="Cambria" w:hAnsi="Cambria"/>
          <w:sz w:val="24"/>
          <w:szCs w:val="24"/>
        </w:rPr>
        <w:t>o, el alejamiento de su tierra y del Templo de Jerusalén</w:t>
      </w:r>
      <w:r w:rsidR="00AA3E4A">
        <w:rPr>
          <w:rFonts w:ascii="Cambria" w:hAnsi="Cambria"/>
          <w:sz w:val="24"/>
          <w:szCs w:val="24"/>
        </w:rPr>
        <w:t xml:space="preserve">. Su ánimo espiritual estaba por los </w:t>
      </w:r>
      <w:r w:rsidR="009F3E60">
        <w:rPr>
          <w:rFonts w:ascii="Cambria" w:hAnsi="Cambria"/>
          <w:sz w:val="24"/>
          <w:szCs w:val="24"/>
        </w:rPr>
        <w:t>suelos. Era un Pueblo</w:t>
      </w:r>
      <w:r w:rsidR="00AA3E4A">
        <w:rPr>
          <w:rFonts w:ascii="Cambria" w:hAnsi="Cambria"/>
          <w:sz w:val="24"/>
          <w:szCs w:val="24"/>
        </w:rPr>
        <w:t xml:space="preserve"> muerto espiritualmente como consecuencia del pecado de infidelidad que había cometido. ¿Quién puede levantar el án</w:t>
      </w:r>
      <w:r w:rsidR="009F3E60">
        <w:rPr>
          <w:rFonts w:ascii="Cambria" w:hAnsi="Cambria"/>
          <w:sz w:val="24"/>
          <w:szCs w:val="24"/>
        </w:rPr>
        <w:t>imo del P</w:t>
      </w:r>
      <w:r w:rsidR="00AA3E4A">
        <w:rPr>
          <w:rFonts w:ascii="Cambria" w:hAnsi="Cambria"/>
          <w:sz w:val="24"/>
          <w:szCs w:val="24"/>
        </w:rPr>
        <w:t xml:space="preserve">ueblo? ¿Quién puede darle de nuevo vida? </w:t>
      </w:r>
      <w:r w:rsidR="00A05660">
        <w:rPr>
          <w:rFonts w:ascii="Cambria" w:hAnsi="Cambria"/>
          <w:sz w:val="24"/>
          <w:szCs w:val="24"/>
        </w:rPr>
        <w:t>¿Quién pu</w:t>
      </w:r>
      <w:r w:rsidR="00634066">
        <w:rPr>
          <w:rFonts w:ascii="Cambria" w:hAnsi="Cambria"/>
          <w:sz w:val="24"/>
          <w:szCs w:val="24"/>
        </w:rPr>
        <w:t>e</w:t>
      </w:r>
      <w:r w:rsidR="00A05660">
        <w:rPr>
          <w:rFonts w:ascii="Cambria" w:hAnsi="Cambria"/>
          <w:sz w:val="24"/>
          <w:szCs w:val="24"/>
        </w:rPr>
        <w:t xml:space="preserve">de devolverle la esperanza? </w:t>
      </w:r>
      <w:r w:rsidR="009F3E60">
        <w:rPr>
          <w:rFonts w:ascii="Cambria" w:hAnsi="Cambria"/>
          <w:sz w:val="24"/>
          <w:szCs w:val="24"/>
        </w:rPr>
        <w:t>El profeta dice al pueblo que s</w:t>
      </w:r>
      <w:r w:rsidR="00AA3E4A">
        <w:rPr>
          <w:rFonts w:ascii="Cambria" w:hAnsi="Cambria"/>
          <w:sz w:val="24"/>
          <w:szCs w:val="24"/>
        </w:rPr>
        <w:t>ólo Dios puede hacerlo.</w:t>
      </w:r>
    </w:p>
    <w:p w:rsidR="00A05660" w:rsidRDefault="00A05660" w:rsidP="00983D4E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 Señor en su infinita misericordia</w:t>
      </w:r>
      <w:r w:rsidR="00AA3E4A">
        <w:rPr>
          <w:rFonts w:ascii="Cambria" w:hAnsi="Cambria"/>
          <w:sz w:val="24"/>
          <w:szCs w:val="24"/>
        </w:rPr>
        <w:t xml:space="preserve"> toma la iniciativa y manda al profeta </w:t>
      </w:r>
      <w:r>
        <w:rPr>
          <w:rFonts w:ascii="Cambria" w:hAnsi="Cambria"/>
          <w:sz w:val="24"/>
          <w:szCs w:val="24"/>
        </w:rPr>
        <w:t xml:space="preserve">Ezequiel </w:t>
      </w:r>
      <w:r w:rsidR="00AA3E4A">
        <w:rPr>
          <w:rFonts w:ascii="Cambria" w:hAnsi="Cambria"/>
          <w:sz w:val="24"/>
          <w:szCs w:val="24"/>
        </w:rPr>
        <w:t>que anu</w:t>
      </w:r>
      <w:r>
        <w:rPr>
          <w:rFonts w:ascii="Cambria" w:hAnsi="Cambria"/>
          <w:sz w:val="24"/>
          <w:szCs w:val="24"/>
        </w:rPr>
        <w:t>ncie</w:t>
      </w:r>
      <w:r w:rsidR="00AA3E4A">
        <w:rPr>
          <w:rFonts w:ascii="Cambria" w:hAnsi="Cambria"/>
          <w:sz w:val="24"/>
          <w:szCs w:val="24"/>
        </w:rPr>
        <w:t xml:space="preserve"> al Pueblo su voluntad de enviar su Espíritu para dar vida a </w:t>
      </w:r>
      <w:r>
        <w:rPr>
          <w:rFonts w:ascii="Cambria" w:hAnsi="Cambria"/>
          <w:sz w:val="24"/>
          <w:szCs w:val="24"/>
        </w:rPr>
        <w:t xml:space="preserve">los huesos </w:t>
      </w:r>
      <w:r w:rsidR="009F3E60">
        <w:rPr>
          <w:rFonts w:ascii="Cambria" w:hAnsi="Cambria"/>
          <w:sz w:val="24"/>
          <w:szCs w:val="24"/>
        </w:rPr>
        <w:t>con nueva carne y nuevo espíritu</w:t>
      </w:r>
      <w:r>
        <w:rPr>
          <w:rFonts w:ascii="Cambria" w:hAnsi="Cambria"/>
          <w:sz w:val="24"/>
          <w:szCs w:val="24"/>
        </w:rPr>
        <w:t xml:space="preserve">, </w:t>
      </w:r>
      <w:r w:rsidR="00EC1B98">
        <w:rPr>
          <w:rFonts w:ascii="Cambria" w:hAnsi="Cambria"/>
          <w:sz w:val="24"/>
          <w:szCs w:val="24"/>
        </w:rPr>
        <w:t>para sacar al Pueblo y llevarlo</w:t>
      </w:r>
      <w:r w:rsidR="009F3E60">
        <w:rPr>
          <w:rFonts w:ascii="Cambria" w:hAnsi="Cambria"/>
          <w:sz w:val="24"/>
          <w:szCs w:val="24"/>
        </w:rPr>
        <w:t xml:space="preserve"> de nuevo </w:t>
      </w:r>
      <w:r>
        <w:rPr>
          <w:rFonts w:ascii="Cambria" w:hAnsi="Cambria"/>
          <w:sz w:val="24"/>
          <w:szCs w:val="24"/>
        </w:rPr>
        <w:t xml:space="preserve">a la tierra de Israel. </w:t>
      </w:r>
      <w:r w:rsidR="00AA3E4A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“Os infundiré mi Espíritu y viviréis, os colocaré en vuestra tierra y sabréis que yo el Señor, lo digo y lo hago” (Ez 37,</w:t>
      </w:r>
      <w:r w:rsidR="0063406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14).</w:t>
      </w:r>
    </w:p>
    <w:p w:rsidR="00EC1B98" w:rsidRDefault="00EC1B98" w:rsidP="00983D4E">
      <w:pPr>
        <w:jc w:val="both"/>
        <w:rPr>
          <w:rFonts w:ascii="Cambria" w:hAnsi="Cambria"/>
          <w:sz w:val="24"/>
          <w:szCs w:val="24"/>
        </w:rPr>
      </w:pPr>
      <w:r w:rsidRPr="00EC1B98">
        <w:rPr>
          <w:rFonts w:ascii="Cambria" w:hAnsi="Cambria"/>
          <w:sz w:val="24"/>
          <w:szCs w:val="24"/>
        </w:rPr>
        <w:t xml:space="preserve">Esta visión profética está referida a los tiempos del Mesías. El será quien enviará el Espíritu y todos serán profetas, todos tendrán vida, todos reconocerán que el Señor es Dios y no hay otro fuera de Él. </w:t>
      </w:r>
      <w:r>
        <w:rPr>
          <w:rFonts w:ascii="Cambria" w:hAnsi="Cambria"/>
          <w:sz w:val="24"/>
          <w:szCs w:val="24"/>
        </w:rPr>
        <w:t>Jesús, el Señor</w:t>
      </w:r>
      <w:r w:rsidR="00634066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t xml:space="preserve"> cumplió su promesa y envió el Espíritu Santo para dar vida, para resucitar, sanar y curar al hombre entero.</w:t>
      </w:r>
    </w:p>
    <w:p w:rsidR="00A0750F" w:rsidRDefault="00A05660" w:rsidP="00A0750F">
      <w:pPr>
        <w:jc w:val="both"/>
        <w:rPr>
          <w:rFonts w:ascii="Cambria" w:hAnsi="Cambria"/>
          <w:iCs/>
          <w:sz w:val="24"/>
          <w:szCs w:val="24"/>
        </w:rPr>
      </w:pPr>
      <w:r w:rsidRPr="00A0750F">
        <w:rPr>
          <w:rFonts w:ascii="Cambria" w:hAnsi="Cambria"/>
          <w:sz w:val="24"/>
          <w:szCs w:val="24"/>
        </w:rPr>
        <w:t>En el credo confesamos</w:t>
      </w:r>
      <w:r w:rsidR="00634066">
        <w:rPr>
          <w:rFonts w:ascii="Cambria" w:hAnsi="Cambria"/>
          <w:sz w:val="24"/>
          <w:szCs w:val="24"/>
        </w:rPr>
        <w:t xml:space="preserve"> del</w:t>
      </w:r>
      <w:r w:rsidRPr="00A0750F">
        <w:rPr>
          <w:rFonts w:ascii="Cambria" w:hAnsi="Cambria"/>
          <w:sz w:val="24"/>
          <w:szCs w:val="24"/>
        </w:rPr>
        <w:t xml:space="preserve"> Espíritu Santo que es Señor y dador de vida</w:t>
      </w:r>
      <w:r w:rsidR="00A0750F" w:rsidRPr="00A0750F">
        <w:rPr>
          <w:rFonts w:ascii="Cambria" w:hAnsi="Cambria"/>
          <w:sz w:val="24"/>
          <w:szCs w:val="24"/>
        </w:rPr>
        <w:t>.</w:t>
      </w:r>
      <w:r w:rsidRPr="00A0750F">
        <w:rPr>
          <w:rFonts w:ascii="Cambria" w:hAnsi="Cambria"/>
          <w:sz w:val="24"/>
          <w:szCs w:val="24"/>
        </w:rPr>
        <w:t xml:space="preserve"> </w:t>
      </w:r>
      <w:r w:rsidR="00A0750F" w:rsidRPr="00A0750F">
        <w:rPr>
          <w:rFonts w:ascii="Cambria" w:hAnsi="Cambria"/>
          <w:sz w:val="24"/>
          <w:szCs w:val="24"/>
        </w:rPr>
        <w:t xml:space="preserve">“La Iglesia, </w:t>
      </w:r>
      <w:r w:rsidR="00634066">
        <w:rPr>
          <w:rFonts w:ascii="Cambria" w:hAnsi="Cambria"/>
          <w:sz w:val="24"/>
          <w:szCs w:val="24"/>
        </w:rPr>
        <w:t>[</w:t>
      </w:r>
      <w:r w:rsidR="00A0750F" w:rsidRPr="00A0750F">
        <w:rPr>
          <w:rFonts w:ascii="Cambria" w:hAnsi="Cambria"/>
          <w:sz w:val="24"/>
          <w:szCs w:val="24"/>
        </w:rPr>
        <w:t>decía el Papa San Juan Pablo II en la Encíclica sobre el Espíritu Santo</w:t>
      </w:r>
      <w:r w:rsidR="00634066">
        <w:rPr>
          <w:rFonts w:ascii="Cambria" w:hAnsi="Cambria"/>
          <w:sz w:val="24"/>
          <w:szCs w:val="24"/>
        </w:rPr>
        <w:t>]</w:t>
      </w:r>
      <w:r w:rsidR="00A0750F" w:rsidRPr="00A0750F">
        <w:rPr>
          <w:rFonts w:ascii="Cambria" w:hAnsi="Cambria"/>
          <w:sz w:val="24"/>
          <w:szCs w:val="24"/>
        </w:rPr>
        <w:t xml:space="preserve"> instruida por la palabra de Cristo, partiendo de la experiencia de Pentecostés y de su historia apostólica, proclama desde el principio su fe en el Espíritu Santo, como </w:t>
      </w:r>
      <w:r w:rsidR="00A0750F" w:rsidRPr="00A0750F">
        <w:rPr>
          <w:rFonts w:ascii="Cambria" w:hAnsi="Cambria"/>
          <w:i/>
          <w:iCs/>
          <w:sz w:val="24"/>
          <w:szCs w:val="24"/>
        </w:rPr>
        <w:t>aquél que es dador de vida, </w:t>
      </w:r>
      <w:r w:rsidR="00A0750F" w:rsidRPr="00A0750F">
        <w:rPr>
          <w:rFonts w:ascii="Cambria" w:hAnsi="Cambria"/>
          <w:sz w:val="24"/>
          <w:szCs w:val="24"/>
        </w:rPr>
        <w:t>aquél </w:t>
      </w:r>
      <w:r w:rsidR="00A0750F" w:rsidRPr="00A0750F">
        <w:rPr>
          <w:rFonts w:ascii="Cambria" w:hAnsi="Cambria"/>
          <w:i/>
          <w:iCs/>
          <w:sz w:val="24"/>
          <w:szCs w:val="24"/>
        </w:rPr>
        <w:t>en el que </w:t>
      </w:r>
      <w:r w:rsidR="00A0750F" w:rsidRPr="00A0750F">
        <w:rPr>
          <w:rFonts w:ascii="Cambria" w:hAnsi="Cambria"/>
          <w:sz w:val="24"/>
          <w:szCs w:val="24"/>
        </w:rPr>
        <w:t>el inescrutable </w:t>
      </w:r>
      <w:r w:rsidR="00A0750F" w:rsidRPr="00A0750F">
        <w:rPr>
          <w:rFonts w:ascii="Cambria" w:hAnsi="Cambria"/>
          <w:i/>
          <w:iCs/>
          <w:sz w:val="24"/>
          <w:szCs w:val="24"/>
        </w:rPr>
        <w:t>Dios uno y trino se comunica a los hombres, </w:t>
      </w:r>
      <w:r w:rsidR="00A0750F" w:rsidRPr="00A0750F">
        <w:rPr>
          <w:rFonts w:ascii="Cambria" w:hAnsi="Cambria"/>
          <w:sz w:val="24"/>
          <w:szCs w:val="24"/>
        </w:rPr>
        <w:t>constituyendo en ellos la fuente de vida eterna…En nuestra época, pues, estamos de nuevo </w:t>
      </w:r>
      <w:r w:rsidR="00A0750F" w:rsidRPr="00A0750F">
        <w:rPr>
          <w:rFonts w:ascii="Cambria" w:hAnsi="Cambria"/>
          <w:i/>
          <w:iCs/>
          <w:sz w:val="24"/>
          <w:szCs w:val="24"/>
        </w:rPr>
        <w:t>llamados, por la fe siempre antigua y siempre nueva de la Iglesia, </w:t>
      </w:r>
      <w:r w:rsidR="00A0750F" w:rsidRPr="00A0750F">
        <w:rPr>
          <w:rFonts w:ascii="Cambria" w:hAnsi="Cambria"/>
          <w:sz w:val="24"/>
          <w:szCs w:val="24"/>
        </w:rPr>
        <w:t>a acercarnos al Espíritu Santo </w:t>
      </w:r>
      <w:r w:rsidR="00A0750F" w:rsidRPr="00A0750F">
        <w:rPr>
          <w:rFonts w:ascii="Cambria" w:hAnsi="Cambria"/>
          <w:i/>
          <w:iCs/>
          <w:sz w:val="24"/>
          <w:szCs w:val="24"/>
        </w:rPr>
        <w:t>que es dador de vida</w:t>
      </w:r>
      <w:r w:rsidR="00A0750F" w:rsidRPr="00A0750F">
        <w:rPr>
          <w:rFonts w:ascii="Cambria" w:hAnsi="Cambria"/>
          <w:iCs/>
          <w:sz w:val="24"/>
          <w:szCs w:val="24"/>
        </w:rPr>
        <w:t>”(</w:t>
      </w:r>
      <w:proofErr w:type="spellStart"/>
      <w:r w:rsidR="00A0750F" w:rsidRPr="00A0750F">
        <w:rPr>
          <w:rFonts w:ascii="Cambria" w:hAnsi="Cambria"/>
          <w:iCs/>
          <w:sz w:val="24"/>
          <w:szCs w:val="24"/>
        </w:rPr>
        <w:t>DeV</w:t>
      </w:r>
      <w:proofErr w:type="spellEnd"/>
      <w:r w:rsidR="00A0750F" w:rsidRPr="00A0750F">
        <w:rPr>
          <w:rFonts w:ascii="Cambria" w:hAnsi="Cambria"/>
          <w:iCs/>
          <w:sz w:val="24"/>
          <w:szCs w:val="24"/>
        </w:rPr>
        <w:t xml:space="preserve"> 1).</w:t>
      </w:r>
      <w:r w:rsidR="00634066">
        <w:rPr>
          <w:rFonts w:ascii="Cambria" w:hAnsi="Cambria"/>
          <w:iCs/>
          <w:sz w:val="24"/>
          <w:szCs w:val="24"/>
        </w:rPr>
        <w:t xml:space="preserve"> </w:t>
      </w:r>
      <w:r w:rsidR="00EC1B98" w:rsidRPr="00EC1B98">
        <w:rPr>
          <w:rFonts w:ascii="Cambria" w:hAnsi="Cambria"/>
          <w:iCs/>
          <w:sz w:val="24"/>
          <w:szCs w:val="24"/>
        </w:rPr>
        <w:t>Al acercarse la fiesta de Pentecostés os invito, queridos hermanos, a acercarnos al Espíritu Santo para que renueve en nosotros la vida nueva</w:t>
      </w:r>
      <w:r w:rsidR="00634066">
        <w:rPr>
          <w:rFonts w:ascii="Cambria" w:hAnsi="Cambria"/>
          <w:iCs/>
          <w:sz w:val="24"/>
          <w:szCs w:val="24"/>
        </w:rPr>
        <w:t xml:space="preserve"> que</w:t>
      </w:r>
      <w:r w:rsidR="00EC1B98" w:rsidRPr="00EC1B98">
        <w:rPr>
          <w:rFonts w:ascii="Cambria" w:hAnsi="Cambria"/>
          <w:iCs/>
          <w:sz w:val="24"/>
          <w:szCs w:val="24"/>
        </w:rPr>
        <w:t xml:space="preserve"> desde el día de nuestro bautismo</w:t>
      </w:r>
      <w:r w:rsidR="00A0750F" w:rsidRPr="00EC1B98">
        <w:rPr>
          <w:rFonts w:ascii="Cambria" w:hAnsi="Cambria"/>
          <w:iCs/>
          <w:sz w:val="24"/>
          <w:szCs w:val="24"/>
        </w:rPr>
        <w:t xml:space="preserve"> brota</w:t>
      </w:r>
      <w:r w:rsidR="00A0750F">
        <w:rPr>
          <w:rFonts w:ascii="Cambria" w:hAnsi="Cambria"/>
          <w:iCs/>
          <w:sz w:val="24"/>
          <w:szCs w:val="24"/>
        </w:rPr>
        <w:t xml:space="preserve"> en n</w:t>
      </w:r>
      <w:r w:rsidR="00634066">
        <w:rPr>
          <w:rFonts w:ascii="Cambria" w:hAnsi="Cambria"/>
          <w:iCs/>
          <w:sz w:val="24"/>
          <w:szCs w:val="24"/>
        </w:rPr>
        <w:t>osotros</w:t>
      </w:r>
      <w:r w:rsidR="00A0750F">
        <w:rPr>
          <w:rFonts w:ascii="Cambria" w:hAnsi="Cambria"/>
          <w:iCs/>
          <w:sz w:val="24"/>
          <w:szCs w:val="24"/>
        </w:rPr>
        <w:t xml:space="preserve"> </w:t>
      </w:r>
      <w:r w:rsidR="00EC1B98">
        <w:rPr>
          <w:rFonts w:ascii="Cambria" w:hAnsi="Cambria"/>
          <w:iCs/>
          <w:sz w:val="24"/>
          <w:szCs w:val="24"/>
        </w:rPr>
        <w:t>como una fuente de agua viva que nos conduce hasta la vida eterna.</w:t>
      </w:r>
    </w:p>
    <w:p w:rsidR="00A0750F" w:rsidRDefault="00A0750F" w:rsidP="00A0750F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lastRenderedPageBreak/>
        <w:t>La muerte de un ser querido, de un herma</w:t>
      </w:r>
      <w:r w:rsidR="00CE0F07">
        <w:rPr>
          <w:rFonts w:ascii="Cambria" w:hAnsi="Cambria"/>
          <w:iCs/>
          <w:sz w:val="24"/>
          <w:szCs w:val="24"/>
        </w:rPr>
        <w:t>no, nos recuerda a</w:t>
      </w:r>
      <w:r>
        <w:rPr>
          <w:rFonts w:ascii="Cambria" w:hAnsi="Cambria"/>
          <w:iCs/>
          <w:sz w:val="24"/>
          <w:szCs w:val="24"/>
        </w:rPr>
        <w:t xml:space="preserve"> los que tenemos fe y esperamos en la vida eterna que </w:t>
      </w:r>
      <w:r w:rsidR="00887F7E">
        <w:rPr>
          <w:rFonts w:ascii="Cambria" w:hAnsi="Cambria"/>
          <w:iCs/>
          <w:sz w:val="24"/>
          <w:szCs w:val="24"/>
        </w:rPr>
        <w:t xml:space="preserve">la </w:t>
      </w:r>
      <w:r w:rsidR="00CE0F07">
        <w:rPr>
          <w:rFonts w:ascii="Cambria" w:hAnsi="Cambria"/>
          <w:iCs/>
          <w:sz w:val="24"/>
          <w:szCs w:val="24"/>
        </w:rPr>
        <w:t>vida de los que creemos en Cristo</w:t>
      </w:r>
      <w:r w:rsidR="00887F7E">
        <w:rPr>
          <w:rFonts w:ascii="Cambria" w:hAnsi="Cambria"/>
          <w:iCs/>
          <w:sz w:val="24"/>
          <w:szCs w:val="24"/>
        </w:rPr>
        <w:t xml:space="preserve"> no termina,</w:t>
      </w:r>
      <w:r w:rsidR="00CE0F07">
        <w:rPr>
          <w:rFonts w:ascii="Cambria" w:hAnsi="Cambria"/>
          <w:iCs/>
          <w:sz w:val="24"/>
          <w:szCs w:val="24"/>
        </w:rPr>
        <w:t xml:space="preserve"> </w:t>
      </w:r>
      <w:r w:rsidR="00EC1B98">
        <w:rPr>
          <w:rFonts w:ascii="Cambria" w:hAnsi="Cambria"/>
          <w:iCs/>
          <w:sz w:val="24"/>
          <w:szCs w:val="24"/>
        </w:rPr>
        <w:t xml:space="preserve">que la muerte no tiene la última palabra sobre el hombre. El apóstol San Pablo nos dice en la Carta a los Corintios: “Si el Espíritu del que </w:t>
      </w:r>
      <w:r w:rsidR="008C419B">
        <w:rPr>
          <w:rFonts w:ascii="Cambria" w:hAnsi="Cambria"/>
          <w:iCs/>
          <w:sz w:val="24"/>
          <w:szCs w:val="24"/>
        </w:rPr>
        <w:t>resucitó a Jesús de entre los mu</w:t>
      </w:r>
      <w:r w:rsidR="00EC1B98">
        <w:rPr>
          <w:rFonts w:ascii="Cambria" w:hAnsi="Cambria"/>
          <w:iCs/>
          <w:sz w:val="24"/>
          <w:szCs w:val="24"/>
        </w:rPr>
        <w:t xml:space="preserve">ertos habita en vosotros, el que resucitó de </w:t>
      </w:r>
      <w:r w:rsidR="008C419B">
        <w:rPr>
          <w:rFonts w:ascii="Cambria" w:hAnsi="Cambria"/>
          <w:iCs/>
          <w:sz w:val="24"/>
          <w:szCs w:val="24"/>
        </w:rPr>
        <w:t xml:space="preserve">entre los muertos a Cristo Jesús también dará vida a </w:t>
      </w:r>
      <w:r w:rsidR="00EC1B98">
        <w:rPr>
          <w:rFonts w:ascii="Cambria" w:hAnsi="Cambria"/>
          <w:iCs/>
          <w:sz w:val="24"/>
          <w:szCs w:val="24"/>
        </w:rPr>
        <w:t>vuestros cuerpos mortales,</w:t>
      </w:r>
      <w:r w:rsidR="008C419B">
        <w:rPr>
          <w:rFonts w:ascii="Cambria" w:hAnsi="Cambria"/>
          <w:iCs/>
          <w:sz w:val="24"/>
          <w:szCs w:val="24"/>
        </w:rPr>
        <w:t xml:space="preserve"> </w:t>
      </w:r>
      <w:r w:rsidR="00EC1B98">
        <w:rPr>
          <w:rFonts w:ascii="Cambria" w:hAnsi="Cambria"/>
          <w:iCs/>
          <w:sz w:val="24"/>
          <w:szCs w:val="24"/>
        </w:rPr>
        <w:t>por el mismo Espíritu que habita en vosotros</w:t>
      </w:r>
      <w:r w:rsidR="008C419B">
        <w:rPr>
          <w:rFonts w:ascii="Cambria" w:hAnsi="Cambria"/>
          <w:iCs/>
          <w:sz w:val="24"/>
          <w:szCs w:val="24"/>
        </w:rPr>
        <w:t>. Así, pues, hermanos somos deudores, pero no de la carne para vivir según la carne, Pue</w:t>
      </w:r>
      <w:r w:rsidR="00887F7E">
        <w:rPr>
          <w:rFonts w:ascii="Cambria" w:hAnsi="Cambria"/>
          <w:iCs/>
          <w:sz w:val="24"/>
          <w:szCs w:val="24"/>
        </w:rPr>
        <w:t>s</w:t>
      </w:r>
      <w:r w:rsidR="008C419B">
        <w:rPr>
          <w:rFonts w:ascii="Cambria" w:hAnsi="Cambria"/>
          <w:iCs/>
          <w:sz w:val="24"/>
          <w:szCs w:val="24"/>
        </w:rPr>
        <w:t xml:space="preserve"> si vivís según la carne, moriréis, pero si con el Espíritu dais muerte a las obras del Espíritu viviréis” (</w:t>
      </w:r>
      <w:proofErr w:type="spellStart"/>
      <w:r w:rsidR="008C419B">
        <w:rPr>
          <w:rFonts w:ascii="Cambria" w:hAnsi="Cambria"/>
          <w:iCs/>
          <w:sz w:val="24"/>
          <w:szCs w:val="24"/>
        </w:rPr>
        <w:t>Rm</w:t>
      </w:r>
      <w:proofErr w:type="spellEnd"/>
      <w:r w:rsidR="008C419B">
        <w:rPr>
          <w:rFonts w:ascii="Cambria" w:hAnsi="Cambria"/>
          <w:iCs/>
          <w:sz w:val="24"/>
          <w:szCs w:val="24"/>
        </w:rPr>
        <w:t xml:space="preserve"> 8, 11-13)</w:t>
      </w:r>
      <w:r w:rsidR="00CE0F07">
        <w:rPr>
          <w:rFonts w:ascii="Cambria" w:hAnsi="Cambria"/>
          <w:iCs/>
          <w:sz w:val="24"/>
          <w:szCs w:val="24"/>
        </w:rPr>
        <w:t xml:space="preserve">. En el bautismo hemos recibido por el agua y el Espíritu Santo una nueva vida que brota del Corazón de Cristo muerto en la Cruz. Esta agua bautismal </w:t>
      </w:r>
      <w:r w:rsidR="008C419B">
        <w:rPr>
          <w:rFonts w:ascii="Cambria" w:hAnsi="Cambria"/>
          <w:iCs/>
          <w:sz w:val="24"/>
          <w:szCs w:val="24"/>
        </w:rPr>
        <w:t xml:space="preserve">santificada por la presencia del Espíritu Santo </w:t>
      </w:r>
      <w:r w:rsidR="00CE0F07">
        <w:rPr>
          <w:rFonts w:ascii="Cambria" w:hAnsi="Cambria"/>
          <w:iCs/>
          <w:sz w:val="24"/>
          <w:szCs w:val="24"/>
        </w:rPr>
        <w:t>tiene e</w:t>
      </w:r>
      <w:r w:rsidR="008C419B">
        <w:rPr>
          <w:rFonts w:ascii="Cambria" w:hAnsi="Cambria"/>
          <w:iCs/>
          <w:sz w:val="24"/>
          <w:szCs w:val="24"/>
        </w:rPr>
        <w:t>n nosotros una fuerza</w:t>
      </w:r>
      <w:r w:rsidR="00CE0F07">
        <w:rPr>
          <w:rFonts w:ascii="Cambria" w:hAnsi="Cambria"/>
          <w:iCs/>
          <w:sz w:val="24"/>
          <w:szCs w:val="24"/>
        </w:rPr>
        <w:t xml:space="preserve"> tan grande que ni el pecado ni la muerte serán </w:t>
      </w:r>
      <w:r w:rsidR="008C419B">
        <w:rPr>
          <w:rFonts w:ascii="Cambria" w:hAnsi="Cambria"/>
          <w:iCs/>
          <w:sz w:val="24"/>
          <w:szCs w:val="24"/>
        </w:rPr>
        <w:t>capaces de destruir nuestra vida en Cristo. La muerte no será un obstáculo insalvable</w:t>
      </w:r>
      <w:r w:rsidR="00CE0F07">
        <w:rPr>
          <w:rFonts w:ascii="Cambria" w:hAnsi="Cambria"/>
          <w:iCs/>
          <w:sz w:val="24"/>
          <w:szCs w:val="24"/>
        </w:rPr>
        <w:t xml:space="preserve"> para seguir </w:t>
      </w:r>
      <w:r w:rsidR="008C419B">
        <w:rPr>
          <w:rFonts w:ascii="Cambria" w:hAnsi="Cambria"/>
          <w:iCs/>
          <w:sz w:val="24"/>
          <w:szCs w:val="24"/>
        </w:rPr>
        <w:t>con vida aquellos que viven según el Espíritu de Cristo resucitado de entre los muertos</w:t>
      </w:r>
      <w:r w:rsidR="00CE0F07">
        <w:rPr>
          <w:rFonts w:ascii="Cambria" w:hAnsi="Cambria"/>
          <w:iCs/>
          <w:sz w:val="24"/>
          <w:szCs w:val="24"/>
        </w:rPr>
        <w:t>.</w:t>
      </w:r>
    </w:p>
    <w:p w:rsidR="00CE0F07" w:rsidRDefault="00CE0F07" w:rsidP="00A0750F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Nuestro hermano sacerdote D. </w:t>
      </w:r>
      <w:r w:rsidR="002B0CA7">
        <w:rPr>
          <w:rFonts w:ascii="Cambria" w:hAnsi="Cambria"/>
          <w:iCs/>
          <w:sz w:val="24"/>
          <w:szCs w:val="24"/>
        </w:rPr>
        <w:t xml:space="preserve">Gonzalo recibió en su parroquia natal de </w:t>
      </w:r>
      <w:proofErr w:type="spellStart"/>
      <w:r w:rsidR="002B0CA7">
        <w:rPr>
          <w:rFonts w:ascii="Cambria" w:hAnsi="Cambria"/>
          <w:iCs/>
          <w:sz w:val="24"/>
          <w:szCs w:val="24"/>
        </w:rPr>
        <w:t>Peites</w:t>
      </w:r>
      <w:proofErr w:type="spellEnd"/>
      <w:r w:rsidR="002B0CA7">
        <w:rPr>
          <w:rFonts w:ascii="Cambria" w:hAnsi="Cambria"/>
          <w:iCs/>
          <w:sz w:val="24"/>
          <w:szCs w:val="24"/>
        </w:rPr>
        <w:t xml:space="preserve"> la nueva vida en Cristo que fue fortalecida y perfeccionada por el sacramento del Espíritu que recibió en la parroquia de </w:t>
      </w:r>
      <w:proofErr w:type="spellStart"/>
      <w:r w:rsidR="002B0CA7">
        <w:rPr>
          <w:rFonts w:ascii="Cambria" w:hAnsi="Cambria"/>
          <w:iCs/>
          <w:sz w:val="24"/>
          <w:szCs w:val="24"/>
        </w:rPr>
        <w:t>Soutipedre</w:t>
      </w:r>
      <w:proofErr w:type="spellEnd"/>
      <w:r w:rsidR="002B0CA7">
        <w:rPr>
          <w:rFonts w:ascii="Cambria" w:hAnsi="Cambria"/>
          <w:iCs/>
          <w:sz w:val="24"/>
          <w:szCs w:val="24"/>
        </w:rPr>
        <w:t xml:space="preserve">. Desde niño </w:t>
      </w:r>
      <w:r w:rsidR="008C419B">
        <w:rPr>
          <w:rFonts w:ascii="Cambria" w:hAnsi="Cambria"/>
          <w:iCs/>
          <w:sz w:val="24"/>
          <w:szCs w:val="24"/>
        </w:rPr>
        <w:t>siguió las mociones del Espíritu de Dios que lo llamaba a ser apóstol del Señor para dar la vida verdadera</w:t>
      </w:r>
      <w:r w:rsidR="002B0CA7">
        <w:rPr>
          <w:rFonts w:ascii="Cambria" w:hAnsi="Cambria"/>
          <w:iCs/>
          <w:sz w:val="24"/>
          <w:szCs w:val="24"/>
        </w:rPr>
        <w:t>. Fue ordenado sa</w:t>
      </w:r>
      <w:r w:rsidR="008C419B">
        <w:rPr>
          <w:rFonts w:ascii="Cambria" w:hAnsi="Cambria"/>
          <w:iCs/>
          <w:sz w:val="24"/>
          <w:szCs w:val="24"/>
        </w:rPr>
        <w:t>cerdote el 15 de junio de 1946 al servicio de nuestra diócesis de Astorga</w:t>
      </w:r>
      <w:r w:rsidR="002B0CA7">
        <w:rPr>
          <w:rFonts w:ascii="Cambria" w:hAnsi="Cambria"/>
          <w:iCs/>
          <w:sz w:val="24"/>
          <w:szCs w:val="24"/>
        </w:rPr>
        <w:t>.</w:t>
      </w:r>
      <w:r w:rsidR="008C419B">
        <w:rPr>
          <w:rFonts w:ascii="Cambria" w:hAnsi="Cambria"/>
          <w:iCs/>
          <w:sz w:val="24"/>
          <w:szCs w:val="24"/>
        </w:rPr>
        <w:t xml:space="preserve"> </w:t>
      </w:r>
    </w:p>
    <w:p w:rsidR="002B0CA7" w:rsidRDefault="002B0CA7" w:rsidP="00A0750F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Su vida tiene como tres et</w:t>
      </w:r>
      <w:r w:rsidR="006F3139">
        <w:rPr>
          <w:rFonts w:ascii="Cambria" w:hAnsi="Cambria"/>
          <w:iCs/>
          <w:sz w:val="24"/>
          <w:szCs w:val="24"/>
        </w:rPr>
        <w:t>apas muy definidas si nos atenemos a</w:t>
      </w:r>
      <w:r>
        <w:rPr>
          <w:rFonts w:ascii="Cambria" w:hAnsi="Cambria"/>
          <w:iCs/>
          <w:sz w:val="24"/>
          <w:szCs w:val="24"/>
        </w:rPr>
        <w:t>l servicio pastoral que realizó. La pri</w:t>
      </w:r>
      <w:r w:rsidR="006F3139">
        <w:rPr>
          <w:rFonts w:ascii="Cambria" w:hAnsi="Cambria"/>
          <w:iCs/>
          <w:sz w:val="24"/>
          <w:szCs w:val="24"/>
        </w:rPr>
        <w:t>mera etapa estuvo marcada por la enseñanza y la pastoral vocacional</w:t>
      </w:r>
      <w:r>
        <w:rPr>
          <w:rFonts w:ascii="Cambria" w:hAnsi="Cambria"/>
          <w:iCs/>
          <w:sz w:val="24"/>
          <w:szCs w:val="24"/>
        </w:rPr>
        <w:t xml:space="preserve">. Fue profesor y vicerrector del Seminario Menor </w:t>
      </w:r>
      <w:r w:rsidR="005B3711">
        <w:rPr>
          <w:rFonts w:ascii="Cambria" w:hAnsi="Cambria"/>
          <w:iCs/>
          <w:sz w:val="24"/>
          <w:szCs w:val="24"/>
        </w:rPr>
        <w:t>de las Ermitas</w:t>
      </w:r>
      <w:r>
        <w:rPr>
          <w:rFonts w:ascii="Cambria" w:hAnsi="Cambria"/>
          <w:iCs/>
          <w:sz w:val="24"/>
          <w:szCs w:val="24"/>
        </w:rPr>
        <w:t xml:space="preserve"> y rector del Seminario de La Bañeza. La segunda por la activida</w:t>
      </w:r>
      <w:r w:rsidR="006F3139">
        <w:rPr>
          <w:rFonts w:ascii="Cambria" w:hAnsi="Cambria"/>
          <w:iCs/>
          <w:sz w:val="24"/>
          <w:szCs w:val="24"/>
        </w:rPr>
        <w:t>d pastoral en las p</w:t>
      </w:r>
      <w:r>
        <w:rPr>
          <w:rFonts w:ascii="Cambria" w:hAnsi="Cambria"/>
          <w:iCs/>
          <w:sz w:val="24"/>
          <w:szCs w:val="24"/>
        </w:rPr>
        <w:t>arro</w:t>
      </w:r>
      <w:r w:rsidR="006F3139">
        <w:rPr>
          <w:rFonts w:ascii="Cambria" w:hAnsi="Cambria"/>
          <w:iCs/>
          <w:sz w:val="24"/>
          <w:szCs w:val="24"/>
        </w:rPr>
        <w:t xml:space="preserve">quias de Puebla de </w:t>
      </w:r>
      <w:proofErr w:type="spellStart"/>
      <w:r w:rsidR="006F3139">
        <w:rPr>
          <w:rFonts w:ascii="Cambria" w:hAnsi="Cambria"/>
          <w:iCs/>
          <w:sz w:val="24"/>
          <w:szCs w:val="24"/>
        </w:rPr>
        <w:t>Trives</w:t>
      </w:r>
      <w:proofErr w:type="spellEnd"/>
      <w:r w:rsidR="006F3139">
        <w:rPr>
          <w:rFonts w:ascii="Cambria" w:hAnsi="Cambria"/>
          <w:iCs/>
          <w:sz w:val="24"/>
          <w:szCs w:val="24"/>
        </w:rPr>
        <w:t xml:space="preserve"> y ésta</w:t>
      </w:r>
      <w:r>
        <w:rPr>
          <w:rFonts w:ascii="Cambria" w:hAnsi="Cambria"/>
          <w:iCs/>
          <w:sz w:val="24"/>
          <w:szCs w:val="24"/>
        </w:rPr>
        <w:t xml:space="preserve"> del Barco</w:t>
      </w:r>
      <w:r w:rsidR="006F3139">
        <w:rPr>
          <w:rFonts w:ascii="Cambria" w:hAnsi="Cambria"/>
          <w:iCs/>
          <w:sz w:val="24"/>
          <w:szCs w:val="24"/>
        </w:rPr>
        <w:t xml:space="preserve"> de </w:t>
      </w:r>
      <w:proofErr w:type="spellStart"/>
      <w:r w:rsidR="006F3139">
        <w:rPr>
          <w:rFonts w:ascii="Cambria" w:hAnsi="Cambria"/>
          <w:iCs/>
          <w:sz w:val="24"/>
          <w:szCs w:val="24"/>
        </w:rPr>
        <w:t>Valdeorras</w:t>
      </w:r>
      <w:proofErr w:type="spellEnd"/>
      <w:r>
        <w:rPr>
          <w:rFonts w:ascii="Cambria" w:hAnsi="Cambria"/>
          <w:iCs/>
          <w:sz w:val="24"/>
          <w:szCs w:val="24"/>
        </w:rPr>
        <w:t xml:space="preserve">. </w:t>
      </w:r>
      <w:r w:rsidR="005B3711">
        <w:rPr>
          <w:rFonts w:ascii="Cambria" w:hAnsi="Cambria"/>
          <w:iCs/>
          <w:sz w:val="24"/>
          <w:szCs w:val="24"/>
        </w:rPr>
        <w:t xml:space="preserve">Fue también Vicario de Zona, Arcipreste, miembro del Consejo Presbiteral, capellán del Hospital. </w:t>
      </w:r>
      <w:r w:rsidR="006F3139">
        <w:rPr>
          <w:rFonts w:ascii="Cambria" w:hAnsi="Cambria"/>
          <w:iCs/>
          <w:sz w:val="24"/>
          <w:szCs w:val="24"/>
        </w:rPr>
        <w:t>En la</w:t>
      </w:r>
      <w:r w:rsidR="005B3711">
        <w:rPr>
          <w:rFonts w:ascii="Cambria" w:hAnsi="Cambria"/>
          <w:iCs/>
          <w:sz w:val="24"/>
          <w:szCs w:val="24"/>
        </w:rPr>
        <w:t xml:space="preserve"> tercer</w:t>
      </w:r>
      <w:r w:rsidR="006F3139">
        <w:rPr>
          <w:rFonts w:ascii="Cambria" w:hAnsi="Cambria"/>
          <w:iCs/>
          <w:sz w:val="24"/>
          <w:szCs w:val="24"/>
        </w:rPr>
        <w:t>a</w:t>
      </w:r>
      <w:r w:rsidR="005B3711">
        <w:rPr>
          <w:rFonts w:ascii="Cambria" w:hAnsi="Cambria"/>
          <w:iCs/>
          <w:sz w:val="24"/>
          <w:szCs w:val="24"/>
        </w:rPr>
        <w:t xml:space="preserve"> y última etapa </w:t>
      </w:r>
      <w:r w:rsidR="006F3139">
        <w:rPr>
          <w:rFonts w:ascii="Cambria" w:hAnsi="Cambria"/>
          <w:iCs/>
          <w:sz w:val="24"/>
          <w:szCs w:val="24"/>
        </w:rPr>
        <w:t>disfrutó de la jubilación aquí entre vosotros desde el año 20</w:t>
      </w:r>
      <w:r w:rsidR="00887F7E">
        <w:rPr>
          <w:rFonts w:ascii="Cambria" w:hAnsi="Cambria"/>
          <w:iCs/>
          <w:sz w:val="24"/>
          <w:szCs w:val="24"/>
        </w:rPr>
        <w:t>0</w:t>
      </w:r>
      <w:r w:rsidR="005B3711">
        <w:rPr>
          <w:rFonts w:ascii="Cambria" w:hAnsi="Cambria"/>
          <w:iCs/>
          <w:sz w:val="24"/>
          <w:szCs w:val="24"/>
        </w:rPr>
        <w:t xml:space="preserve">5 hasta </w:t>
      </w:r>
      <w:r w:rsidR="006F3139">
        <w:rPr>
          <w:rFonts w:ascii="Cambria" w:hAnsi="Cambria"/>
          <w:iCs/>
          <w:sz w:val="24"/>
          <w:szCs w:val="24"/>
        </w:rPr>
        <w:t>hace poco más de un año que, debido a su avanzada edad y los achaque</w:t>
      </w:r>
      <w:r w:rsidR="00887F7E">
        <w:rPr>
          <w:rFonts w:ascii="Cambria" w:hAnsi="Cambria"/>
          <w:iCs/>
          <w:sz w:val="24"/>
          <w:szCs w:val="24"/>
        </w:rPr>
        <w:t>s</w:t>
      </w:r>
      <w:r w:rsidR="006F3139">
        <w:rPr>
          <w:rFonts w:ascii="Cambria" w:hAnsi="Cambria"/>
          <w:iCs/>
          <w:sz w:val="24"/>
          <w:szCs w:val="24"/>
        </w:rPr>
        <w:t xml:space="preserve"> se trasladó a la Residencia de </w:t>
      </w:r>
      <w:proofErr w:type="spellStart"/>
      <w:r w:rsidR="006F3139">
        <w:rPr>
          <w:rFonts w:ascii="Cambria" w:hAnsi="Cambria"/>
          <w:iCs/>
          <w:sz w:val="24"/>
          <w:szCs w:val="24"/>
        </w:rPr>
        <w:t>Valdegodos</w:t>
      </w:r>
      <w:proofErr w:type="spellEnd"/>
      <w:r w:rsidR="006F3139">
        <w:rPr>
          <w:rFonts w:ascii="Cambria" w:hAnsi="Cambria"/>
          <w:iCs/>
          <w:sz w:val="24"/>
          <w:szCs w:val="24"/>
        </w:rPr>
        <w:t xml:space="preserve"> como a su propia casa. A las 11 de la noche de anteayer fallecía</w:t>
      </w:r>
      <w:r w:rsidR="005B3711">
        <w:rPr>
          <w:rFonts w:ascii="Cambria" w:hAnsi="Cambria"/>
          <w:iCs/>
          <w:sz w:val="24"/>
          <w:szCs w:val="24"/>
        </w:rPr>
        <w:t xml:space="preserve"> en el Hospital de</w:t>
      </w:r>
      <w:r w:rsidR="00887F7E">
        <w:rPr>
          <w:rFonts w:ascii="Cambria" w:hAnsi="Cambria"/>
          <w:iCs/>
          <w:sz w:val="24"/>
          <w:szCs w:val="24"/>
        </w:rPr>
        <w:t xml:space="preserve"> O</w:t>
      </w:r>
      <w:r w:rsidR="005B3711">
        <w:rPr>
          <w:rFonts w:ascii="Cambria" w:hAnsi="Cambria"/>
          <w:iCs/>
          <w:sz w:val="24"/>
          <w:szCs w:val="24"/>
        </w:rPr>
        <w:t xml:space="preserve"> Barco.</w:t>
      </w:r>
      <w:r w:rsidR="006F3139">
        <w:rPr>
          <w:rFonts w:ascii="Cambria" w:hAnsi="Cambria"/>
          <w:iCs/>
          <w:sz w:val="24"/>
          <w:szCs w:val="24"/>
        </w:rPr>
        <w:t xml:space="preserve"> El Santo Padre Benedicto XVI reconoció su amor a la Iglesia y su celo apostólico otorgándole el título de Prelado Pontificio.</w:t>
      </w:r>
    </w:p>
    <w:p w:rsidR="00F33107" w:rsidRDefault="005B3711" w:rsidP="00A0750F">
      <w:pPr>
        <w:jc w:val="both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>Además de esta inmensa labor apostólica en la diócesis</w:t>
      </w:r>
      <w:r w:rsidR="006F3139">
        <w:rPr>
          <w:rFonts w:ascii="Cambria" w:hAnsi="Cambria"/>
          <w:iCs/>
          <w:sz w:val="24"/>
          <w:szCs w:val="24"/>
        </w:rPr>
        <w:t xml:space="preserve"> de Astorga, D. Gonzalo acompañó</w:t>
      </w:r>
      <w:r>
        <w:rPr>
          <w:rFonts w:ascii="Cambria" w:hAnsi="Cambria"/>
          <w:iCs/>
          <w:sz w:val="24"/>
          <w:szCs w:val="24"/>
        </w:rPr>
        <w:t xml:space="preserve"> al Siervo de Dios D. Ángel Riesco en la fundación del Instituto Secular Misioneras apostólicas de la Caridad. Desde el fallecimiento de D. </w:t>
      </w:r>
      <w:r w:rsidR="006F3139">
        <w:rPr>
          <w:rFonts w:ascii="Cambria" w:hAnsi="Cambria"/>
          <w:iCs/>
          <w:sz w:val="24"/>
          <w:szCs w:val="24"/>
        </w:rPr>
        <w:t>Ángel, él continuó como orientando con sus consejos esta hermosa obra que el Espíritu Santo regaló a la Iglesia en nuestra diócesis</w:t>
      </w:r>
      <w:r>
        <w:rPr>
          <w:rFonts w:ascii="Cambria" w:hAnsi="Cambria"/>
          <w:iCs/>
          <w:sz w:val="24"/>
          <w:szCs w:val="24"/>
        </w:rPr>
        <w:t>. Dócil al Espíritu San</w:t>
      </w:r>
      <w:r w:rsidR="006F3139">
        <w:rPr>
          <w:rFonts w:ascii="Cambria" w:hAnsi="Cambria"/>
          <w:iCs/>
          <w:sz w:val="24"/>
          <w:szCs w:val="24"/>
        </w:rPr>
        <w:t>to sintió siempre con la verdad y con la Iglesia</w:t>
      </w:r>
      <w:r>
        <w:rPr>
          <w:rFonts w:ascii="Cambria" w:hAnsi="Cambria"/>
          <w:iCs/>
          <w:sz w:val="24"/>
          <w:szCs w:val="24"/>
        </w:rPr>
        <w:t xml:space="preserve"> </w:t>
      </w:r>
      <w:r w:rsidR="007F5296">
        <w:rPr>
          <w:rFonts w:ascii="Cambria" w:hAnsi="Cambria"/>
          <w:iCs/>
          <w:sz w:val="24"/>
          <w:szCs w:val="24"/>
        </w:rPr>
        <w:t>a la que sirvió como un administrador bueno y fiel.</w:t>
      </w:r>
      <w:r>
        <w:rPr>
          <w:rFonts w:ascii="Cambria" w:hAnsi="Cambria"/>
          <w:iCs/>
          <w:sz w:val="24"/>
          <w:szCs w:val="24"/>
        </w:rPr>
        <w:t xml:space="preserve"> Nuestro presbiterio pierde hoy para este mundo un sacerdote</w:t>
      </w:r>
      <w:r w:rsidR="007F5296">
        <w:rPr>
          <w:rFonts w:ascii="Cambria" w:hAnsi="Cambria"/>
          <w:iCs/>
          <w:sz w:val="24"/>
          <w:szCs w:val="24"/>
        </w:rPr>
        <w:t xml:space="preserve"> bueno, piadoso y apostólico </w:t>
      </w:r>
      <w:r>
        <w:rPr>
          <w:rFonts w:ascii="Cambria" w:hAnsi="Cambria"/>
          <w:iCs/>
          <w:sz w:val="24"/>
          <w:szCs w:val="24"/>
        </w:rPr>
        <w:t>que ha sido referencia espiritual, teológica</w:t>
      </w:r>
      <w:r w:rsidR="007F5296">
        <w:rPr>
          <w:rFonts w:ascii="Cambria" w:hAnsi="Cambria"/>
          <w:iCs/>
          <w:sz w:val="24"/>
          <w:szCs w:val="24"/>
        </w:rPr>
        <w:t xml:space="preserve"> y pastoral para muchos sacerdotes y fieles laicos</w:t>
      </w:r>
      <w:r w:rsidR="00F33107">
        <w:rPr>
          <w:rFonts w:ascii="Cambria" w:hAnsi="Cambria"/>
          <w:iCs/>
          <w:sz w:val="24"/>
          <w:szCs w:val="24"/>
        </w:rPr>
        <w:t>; pero</w:t>
      </w:r>
      <w:r w:rsidR="007F5296">
        <w:rPr>
          <w:rFonts w:ascii="Cambria" w:hAnsi="Cambria"/>
          <w:iCs/>
          <w:sz w:val="24"/>
          <w:szCs w:val="24"/>
        </w:rPr>
        <w:t xml:space="preserve"> confiamos en que lo ganemos</w:t>
      </w:r>
      <w:r w:rsidR="00F33107">
        <w:rPr>
          <w:rFonts w:ascii="Cambria" w:hAnsi="Cambria"/>
          <w:iCs/>
          <w:sz w:val="24"/>
          <w:szCs w:val="24"/>
        </w:rPr>
        <w:t xml:space="preserve"> como inte</w:t>
      </w:r>
      <w:r w:rsidR="007F5296">
        <w:rPr>
          <w:rFonts w:ascii="Cambria" w:hAnsi="Cambria"/>
          <w:iCs/>
          <w:sz w:val="24"/>
          <w:szCs w:val="24"/>
        </w:rPr>
        <w:t>rcesor</w:t>
      </w:r>
      <w:r w:rsidR="00F33107">
        <w:rPr>
          <w:rFonts w:ascii="Cambria" w:hAnsi="Cambria"/>
          <w:iCs/>
          <w:sz w:val="24"/>
          <w:szCs w:val="24"/>
        </w:rPr>
        <w:t>.</w:t>
      </w:r>
      <w:r w:rsidR="007F5296">
        <w:rPr>
          <w:rFonts w:ascii="Cambria" w:hAnsi="Cambria"/>
          <w:iCs/>
          <w:sz w:val="24"/>
          <w:szCs w:val="24"/>
        </w:rPr>
        <w:t xml:space="preserve"> </w:t>
      </w:r>
      <w:r w:rsidR="00F33107">
        <w:rPr>
          <w:rFonts w:ascii="Cambria" w:hAnsi="Cambria"/>
          <w:iCs/>
          <w:sz w:val="24"/>
          <w:szCs w:val="24"/>
        </w:rPr>
        <w:t xml:space="preserve">Que su ejemplo de buen cristiano y buen sacerdote anime a los jóvenes cristianos a </w:t>
      </w:r>
      <w:r w:rsidR="007F5296">
        <w:rPr>
          <w:rFonts w:ascii="Cambria" w:hAnsi="Cambria"/>
          <w:iCs/>
          <w:sz w:val="24"/>
          <w:szCs w:val="24"/>
        </w:rPr>
        <w:t xml:space="preserve">seguir las mociones del Espíritu Santo para que ya no vivan según los deseos de la </w:t>
      </w:r>
      <w:r w:rsidR="007F5296">
        <w:rPr>
          <w:rFonts w:ascii="Cambria" w:hAnsi="Cambria"/>
          <w:iCs/>
          <w:sz w:val="24"/>
          <w:szCs w:val="24"/>
        </w:rPr>
        <w:lastRenderedPageBreak/>
        <w:t xml:space="preserve">carne que los conduce a la muerte espiritual sino según los deseos del Espíritu que recibieron como un don en el bautismo y la confirmación. </w:t>
      </w:r>
    </w:p>
    <w:p w:rsidR="00887F7E" w:rsidRDefault="00887F7E" w:rsidP="00A0750F">
      <w:pPr>
        <w:jc w:val="both"/>
        <w:rPr>
          <w:rFonts w:ascii="Cambria" w:hAnsi="Cambria"/>
          <w:iCs/>
          <w:sz w:val="24"/>
          <w:szCs w:val="24"/>
        </w:rPr>
      </w:pPr>
    </w:p>
    <w:p w:rsidR="00F33107" w:rsidRDefault="00F33107" w:rsidP="007F5296">
      <w:pPr>
        <w:jc w:val="right"/>
        <w:rPr>
          <w:rFonts w:ascii="Cambria" w:hAnsi="Cambria"/>
          <w:iCs/>
          <w:sz w:val="24"/>
          <w:szCs w:val="24"/>
        </w:rPr>
      </w:pPr>
      <w:bookmarkStart w:id="0" w:name="_GoBack"/>
      <w:bookmarkEnd w:id="0"/>
      <w:r>
        <w:rPr>
          <w:rFonts w:ascii="Cambria" w:hAnsi="Cambria"/>
          <w:iCs/>
          <w:sz w:val="24"/>
          <w:szCs w:val="24"/>
        </w:rPr>
        <w:t xml:space="preserve">† Juan Antonio, obispo de Astorga </w:t>
      </w:r>
    </w:p>
    <w:sectPr w:rsidR="00F331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4E"/>
    <w:rsid w:val="002B0CA7"/>
    <w:rsid w:val="00386FB5"/>
    <w:rsid w:val="00472FF5"/>
    <w:rsid w:val="005B3711"/>
    <w:rsid w:val="00634066"/>
    <w:rsid w:val="006A7183"/>
    <w:rsid w:val="006F3139"/>
    <w:rsid w:val="007F5296"/>
    <w:rsid w:val="00887F7E"/>
    <w:rsid w:val="008C419B"/>
    <w:rsid w:val="00983D4E"/>
    <w:rsid w:val="009F3E60"/>
    <w:rsid w:val="00A05660"/>
    <w:rsid w:val="00A0750F"/>
    <w:rsid w:val="00AA3E4A"/>
    <w:rsid w:val="00CE0F07"/>
    <w:rsid w:val="00E6609A"/>
    <w:rsid w:val="00EC1B98"/>
    <w:rsid w:val="00F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50F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075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50F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A07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1004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Secretaría General</cp:lastModifiedBy>
  <cp:revision>5</cp:revision>
  <dcterms:created xsi:type="dcterms:W3CDTF">2018-05-18T08:15:00Z</dcterms:created>
  <dcterms:modified xsi:type="dcterms:W3CDTF">2018-07-06T09:48:00Z</dcterms:modified>
</cp:coreProperties>
</file>